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bookmarkStart w:id="0" w:name="_GoBack"/>
      <w:bookmarkEnd w:id="0"/>
      <w:r w:rsidRPr="007D105E">
        <w:rPr>
          <w:sz w:val="28"/>
        </w:rPr>
        <w:t>Home Learning Plans</w:t>
      </w:r>
    </w:p>
    <w:p w:rsidR="00634FEC" w:rsidRPr="00BE410A" w:rsidRDefault="00053D29" w:rsidP="00BE410A">
      <w:pPr>
        <w:jc w:val="center"/>
        <w:rPr>
          <w:sz w:val="28"/>
        </w:rPr>
      </w:pPr>
      <w:r>
        <w:rPr>
          <w:sz w:val="28"/>
        </w:rPr>
        <w:t>Willow</w:t>
      </w:r>
      <w:r w:rsidR="009411D8" w:rsidRPr="00634FEC">
        <w:rPr>
          <w:sz w:val="28"/>
        </w:rPr>
        <w:t xml:space="preserve"> Class</w:t>
      </w:r>
    </w:p>
    <w:p w:rsidR="007D105E" w:rsidRDefault="007D105E" w:rsidP="00BE410A">
      <w:pPr>
        <w:jc w:val="center"/>
      </w:pPr>
      <w:r>
        <w:t xml:space="preserve">Week Beginning: </w:t>
      </w:r>
      <w:r w:rsidR="009E14A2">
        <w:t xml:space="preserve">Monday </w:t>
      </w:r>
      <w:r w:rsidR="00EF79F7">
        <w:t>27</w:t>
      </w:r>
      <w:r w:rsidR="001E3C11" w:rsidRPr="001E3C11">
        <w:rPr>
          <w:vertAlign w:val="superscript"/>
        </w:rPr>
        <w:t>th</w:t>
      </w:r>
      <w:r w:rsidR="001E3C11">
        <w:t xml:space="preserve"> April 2020</w:t>
      </w:r>
    </w:p>
    <w:p w:rsidR="00BE27E8" w:rsidRDefault="00BE27E8">
      <w:r>
        <w:t>Dear Willow Class parents/carers and children,</w:t>
      </w:r>
    </w:p>
    <w:p w:rsidR="00BE27E8" w:rsidRDefault="00A94C9B">
      <w:r>
        <w:t>The</w:t>
      </w:r>
      <w:r w:rsidR="00BE27E8">
        <w:t xml:space="preserve"> core learning for this week is set out </w:t>
      </w:r>
      <w:r>
        <w:t>below</w:t>
      </w:r>
      <w:r w:rsidR="00BE27E8">
        <w:t>.</w:t>
      </w:r>
    </w:p>
    <w:p w:rsidR="00BE410A" w:rsidRPr="00AC3B0F" w:rsidRDefault="009411D8" w:rsidP="00AC3B0F">
      <w:pPr>
        <w:rPr>
          <w:b/>
        </w:rPr>
      </w:pPr>
      <w:r w:rsidRPr="001B7653">
        <w:rPr>
          <w:b/>
        </w:rPr>
        <w:t xml:space="preserve">Reading: </w:t>
      </w:r>
    </w:p>
    <w:p w:rsidR="00B645B9" w:rsidRPr="002F1656" w:rsidRDefault="00B645B9" w:rsidP="00B645B9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6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45B9" w:rsidRDefault="00B645B9" w:rsidP="00B645B9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2C84E200" wp14:editId="00DEDA68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B9" w:rsidRDefault="00B645B9" w:rsidP="00B645B9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</w:t>
      </w:r>
      <w:r w:rsidR="005B2B69">
        <w:rPr>
          <w:rFonts w:ascii="Arial" w:hAnsi="Arial" w:cs="Arial"/>
          <w:color w:val="222222"/>
          <w:sz w:val="20"/>
          <w:szCs w:val="20"/>
        </w:rPr>
        <w:t>Willow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5B2B69">
        <w:rPr>
          <w:rFonts w:ascii="Arial" w:hAnsi="Arial" w:cs="Arial"/>
          <w:color w:val="222222"/>
          <w:sz w:val="20"/>
          <w:szCs w:val="20"/>
        </w:rPr>
        <w:t>C</w:t>
      </w:r>
      <w:r>
        <w:rPr>
          <w:rFonts w:ascii="Arial" w:hAnsi="Arial" w:cs="Arial"/>
          <w:color w:val="222222"/>
          <w:sz w:val="20"/>
          <w:szCs w:val="20"/>
        </w:rPr>
        <w:t xml:space="preserve">lass section. </w:t>
      </w:r>
    </w:p>
    <w:p w:rsidR="00B645B9" w:rsidRDefault="00B645B9" w:rsidP="00B645B9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willow</w:t>
      </w:r>
      <w:r w:rsidRPr="002F1656">
        <w:rPr>
          <w:rFonts w:ascii="Arial" w:hAnsi="Arial" w:cs="Arial"/>
          <w:b/>
          <w:color w:val="222222"/>
          <w:sz w:val="20"/>
          <w:szCs w:val="20"/>
        </w:rPr>
        <w:t>101</w:t>
      </w:r>
    </w:p>
    <w:p w:rsidR="00B645B9" w:rsidRDefault="00B645B9" w:rsidP="00B645B9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B645B9" w:rsidRDefault="00B645B9" w:rsidP="00B645B9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B645B9" w:rsidRPr="000E17AE" w:rsidRDefault="00B645B9" w:rsidP="00B645B9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</w:p>
    <w:p w:rsidR="00EF79F7" w:rsidRDefault="00B478AF" w:rsidP="00EF79F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t>All children should read an age appropriate text for a minimum of 2</w:t>
      </w:r>
      <w:r w:rsidR="00B1301D">
        <w:t>0 minutes</w:t>
      </w:r>
      <w:r>
        <w:t xml:space="preserve"> per day. This can be </w:t>
      </w:r>
      <w:r w:rsidR="00AC3B0F">
        <w:t>a</w:t>
      </w:r>
      <w:r>
        <w:t xml:space="preserve"> reading book or sharing a picture book with an adult. </w:t>
      </w:r>
      <w:r w:rsidR="00EF79F7"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 w:rsidR="00EF79F7">
        <w:rPr>
          <w:rFonts w:cstheme="minorHAnsi"/>
          <w:b/>
          <w:sz w:val="24"/>
          <w:szCs w:val="24"/>
        </w:rPr>
        <w:t>application/synthesis</w:t>
      </w:r>
      <w:r w:rsidR="00EF79F7" w:rsidRPr="006F28AD">
        <w:rPr>
          <w:rFonts w:cstheme="minorHAnsi"/>
          <w:b/>
          <w:sz w:val="24"/>
          <w:szCs w:val="24"/>
        </w:rPr>
        <w:t xml:space="preserve"> questioning</w:t>
      </w:r>
      <w:r w:rsidR="00EF79F7" w:rsidRPr="006F28AD">
        <w:rPr>
          <w:rFonts w:cstheme="minorHAnsi"/>
          <w:sz w:val="24"/>
          <w:szCs w:val="24"/>
        </w:rPr>
        <w:t xml:space="preserve">. Use the </w:t>
      </w:r>
      <w:r w:rsidR="00EF79F7">
        <w:rPr>
          <w:rFonts w:cstheme="minorHAnsi"/>
          <w:sz w:val="24"/>
          <w:szCs w:val="24"/>
        </w:rPr>
        <w:t xml:space="preserve">application/synthesis </w:t>
      </w:r>
      <w:r w:rsidR="00EF79F7" w:rsidRPr="006F28AD">
        <w:rPr>
          <w:rFonts w:cstheme="minorHAnsi"/>
          <w:sz w:val="24"/>
          <w:szCs w:val="24"/>
        </w:rPr>
        <w:t xml:space="preserve">section of this questioning tool to generate questions that challenge your child to </w:t>
      </w:r>
      <w:r w:rsidR="00EF79F7">
        <w:rPr>
          <w:rFonts w:cstheme="minorHAnsi"/>
          <w:sz w:val="24"/>
          <w:szCs w:val="24"/>
        </w:rPr>
        <w:t>apply or synthesise what has happened in the story</w:t>
      </w:r>
      <w:r w:rsidR="00EF79F7" w:rsidRPr="006F28AD">
        <w:rPr>
          <w:rFonts w:cstheme="minorHAnsi"/>
          <w:sz w:val="24"/>
          <w:szCs w:val="24"/>
        </w:rPr>
        <w:t xml:space="preserve">. </w:t>
      </w:r>
    </w:p>
    <w:p w:rsidR="00F37FCF" w:rsidRPr="006F28AD" w:rsidRDefault="00F37FCF" w:rsidP="00F37FCF">
      <w:pPr>
        <w:pStyle w:val="ListParagraph"/>
        <w:ind w:left="1070"/>
        <w:rPr>
          <w:rFonts w:cstheme="minorHAnsi"/>
          <w:sz w:val="24"/>
          <w:szCs w:val="24"/>
        </w:rPr>
      </w:pPr>
    </w:p>
    <w:p w:rsidR="00EF79F7" w:rsidRPr="006F28AD" w:rsidRDefault="00EF79F7" w:rsidP="00EF79F7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5FB370C5" wp14:editId="01FA0FDC">
            <wp:extent cx="5486511" cy="3135085"/>
            <wp:effectExtent l="0" t="0" r="0" b="8255"/>
            <wp:docPr id="2" name="Picture 2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9F7" w:rsidRPr="006F28AD" w:rsidRDefault="00EF79F7" w:rsidP="00EF79F7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EF79F7" w:rsidRDefault="00EF79F7" w:rsidP="00EF79F7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Why should they do that? </w:t>
      </w:r>
    </w:p>
    <w:p w:rsidR="00EF79F7" w:rsidRDefault="00EF79F7" w:rsidP="00EF79F7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-Why might they not want to do that?</w:t>
      </w:r>
    </w:p>
    <w:p w:rsidR="00EF79F7" w:rsidRPr="006F28AD" w:rsidRDefault="00EF79F7" w:rsidP="00EF79F7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might the character feel here?</w:t>
      </w:r>
    </w:p>
    <w:p w:rsidR="00EF79F7" w:rsidRDefault="00EF79F7" w:rsidP="008E3802">
      <w:pPr>
        <w:ind w:firstLine="720"/>
      </w:pPr>
      <w:r>
        <w:t>I have also attached a reading comprehension about dogs for children to complete.</w:t>
      </w:r>
    </w:p>
    <w:p w:rsidR="00F37FCF" w:rsidRDefault="00F37FCF" w:rsidP="00DC72B4">
      <w:pPr>
        <w:rPr>
          <w:b/>
        </w:rPr>
      </w:pPr>
    </w:p>
    <w:p w:rsidR="000D68A7" w:rsidRPr="001B7653" w:rsidRDefault="000D68A7" w:rsidP="00DC72B4">
      <w:pPr>
        <w:rPr>
          <w:b/>
        </w:rPr>
      </w:pPr>
      <w:r w:rsidRPr="001B7653">
        <w:rPr>
          <w:b/>
        </w:rPr>
        <w:lastRenderedPageBreak/>
        <w:t>Spelling</w:t>
      </w:r>
      <w:r w:rsidR="00E45793" w:rsidRPr="001B7653">
        <w:rPr>
          <w:b/>
        </w:rPr>
        <w:t>/Phonics</w:t>
      </w:r>
    </w:p>
    <w:p w:rsidR="005201AC" w:rsidRDefault="000D68A7" w:rsidP="0008654E">
      <w:r>
        <w:t>Log on to Purple Mash and complete the spelling ‘2Dos’ which have been selected for you</w:t>
      </w:r>
      <w:r w:rsidR="000C55E6">
        <w:t xml:space="preserve"> for </w:t>
      </w:r>
      <w:r w:rsidR="005B2B69">
        <w:t>the</w:t>
      </w:r>
      <w:r w:rsidR="000C55E6">
        <w:t xml:space="preserve"> letter sound</w:t>
      </w:r>
      <w:r w:rsidR="005B2B69">
        <w:t>s</w:t>
      </w:r>
      <w:r w:rsidR="000C55E6">
        <w:t xml:space="preserve"> ‘</w:t>
      </w:r>
      <w:r w:rsidR="00EF79F7">
        <w:t>aw</w:t>
      </w:r>
      <w:r w:rsidR="005B2B69">
        <w:t>’</w:t>
      </w:r>
      <w:r w:rsidR="005201AC">
        <w:t>,</w:t>
      </w:r>
      <w:r w:rsidR="000C55E6">
        <w:t xml:space="preserve"> ‘</w:t>
      </w:r>
      <w:r w:rsidR="00EF79F7">
        <w:t>au</w:t>
      </w:r>
      <w:r w:rsidR="005B2B69">
        <w:t>’</w:t>
      </w:r>
      <w:r w:rsidR="005201AC">
        <w:t>,</w:t>
      </w:r>
      <w:r w:rsidR="005B2B69">
        <w:t xml:space="preserve"> </w:t>
      </w:r>
      <w:r w:rsidR="005201AC">
        <w:t>’</w:t>
      </w:r>
      <w:proofErr w:type="spellStart"/>
      <w:r w:rsidR="00EF79F7">
        <w:t>ie</w:t>
      </w:r>
      <w:proofErr w:type="spellEnd"/>
      <w:r w:rsidR="005201AC">
        <w:t>’ and ‘</w:t>
      </w:r>
      <w:proofErr w:type="spellStart"/>
      <w:r w:rsidR="00EF79F7">
        <w:t>i</w:t>
      </w:r>
      <w:proofErr w:type="spellEnd"/>
      <w:r w:rsidR="00EF79F7">
        <w:t>-e</w:t>
      </w:r>
      <w:r w:rsidR="005201AC">
        <w:t xml:space="preserve">’. </w:t>
      </w:r>
      <w:r w:rsidR="00EF79F7">
        <w:t>I have also set a tricky words spelling 2Do on Purple Mash.</w:t>
      </w: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F556F1" w:rsidTr="00F556F1">
        <w:trPr>
          <w:trHeight w:val="110"/>
        </w:trPr>
        <w:tc>
          <w:tcPr>
            <w:tcW w:w="9356" w:type="dxa"/>
          </w:tcPr>
          <w:p w:rsidR="00F556F1" w:rsidRPr="00F556F1" w:rsidRDefault="0008654E" w:rsidP="00F556F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t>Below is a suggested format that you could use for phonics</w:t>
            </w:r>
            <w:r w:rsidR="000B64BA">
              <w:t xml:space="preserve"> although there is no obligation to complete all the activities</w:t>
            </w:r>
            <w:r w:rsidR="00E94438">
              <w:t>.</w:t>
            </w:r>
            <w:r w:rsidR="00F556F1">
              <w:t xml:space="preserve"> </w:t>
            </w:r>
            <w:r w:rsidR="00AD4948">
              <w:t>Remember</w:t>
            </w:r>
            <w:r w:rsidR="00E94438">
              <w:t>,</w:t>
            </w:r>
            <w:r w:rsidR="00AD4948">
              <w:t xml:space="preserve"> each day</w:t>
            </w:r>
            <w:r w:rsidR="001452C5">
              <w:t xml:space="preserve"> you</w:t>
            </w:r>
            <w:r w:rsidR="00AD4948">
              <w:t xml:space="preserve"> can explore the letters sounds by using </w:t>
            </w:r>
            <w:r w:rsidR="00AD4948" w:rsidRPr="00521E32">
              <w:t>chalks, magnetic letters</w:t>
            </w:r>
            <w:r w:rsidR="00AD4948">
              <w:t xml:space="preserve">, </w:t>
            </w:r>
            <w:r w:rsidR="001452C5">
              <w:t>playdough or you c</w:t>
            </w:r>
            <w:r w:rsidR="00FC07E7">
              <w:t xml:space="preserve">ould </w:t>
            </w:r>
            <w:r w:rsidR="001452C5">
              <w:t>write them in flour, sand or with a pencil</w:t>
            </w:r>
            <w:r w:rsidR="00AD4948" w:rsidRPr="00521E32">
              <w:t>.</w:t>
            </w:r>
          </w:p>
        </w:tc>
      </w:tr>
    </w:tbl>
    <w:p w:rsidR="00F556F1" w:rsidRDefault="00F556F1" w:rsidP="00AD4948"/>
    <w:tbl>
      <w:tblPr>
        <w:tblW w:w="8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302"/>
      </w:tblGrid>
      <w:tr w:rsidR="001452C5" w:rsidTr="009F3E41">
        <w:trPr>
          <w:trHeight w:val="1920"/>
        </w:trPr>
        <w:tc>
          <w:tcPr>
            <w:tcW w:w="2231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 w:rsidRPr="00244EAD">
              <w:rPr>
                <w:rFonts w:ascii="Comic Sans MS" w:hAnsi="Comic Sans MS"/>
                <w:sz w:val="20"/>
                <w:szCs w:val="20"/>
              </w:rPr>
              <w:t xml:space="preserve">Play flash cards/speed trial on </w:t>
            </w:r>
            <w:r w:rsidRPr="00E94438">
              <w:rPr>
                <w:rFonts w:ascii="Comic Sans MS" w:hAnsi="Comic Sans MS"/>
                <w:sz w:val="20"/>
                <w:szCs w:val="20"/>
              </w:rPr>
              <w:t>Phonics Play phase 5a (</w:t>
            </w:r>
            <w:hyperlink r:id="rId9" w:history="1">
              <w:r w:rsidRPr="00E94438">
                <w:rPr>
                  <w:rStyle w:val="Hyperlink"/>
                  <w:rFonts w:ascii="Comic Sans MS" w:hAnsi="Comic Sans MS" w:cs="Arial"/>
                  <w:color w:val="1155CC"/>
                  <w:sz w:val="20"/>
                  <w:szCs w:val="20"/>
                </w:rPr>
                <w:t>https://www.phonicsplay.co.uk/</w:t>
              </w:r>
            </w:hyperlink>
            <w:r w:rsidRPr="00E94438">
              <w:rPr>
                <w:rFonts w:ascii="Comic Sans MS" w:hAnsi="Comic Sans MS"/>
                <w:sz w:val="20"/>
                <w:szCs w:val="20"/>
              </w:rPr>
              <w:t xml:space="preserve"> Username</w:t>
            </w:r>
            <w:r w:rsidRPr="00244EAD">
              <w:rPr>
                <w:rFonts w:ascii="Comic Sans MS" w:hAnsi="Comic Sans MS"/>
                <w:sz w:val="20"/>
                <w:szCs w:val="20"/>
              </w:rPr>
              <w:t>: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44EAD">
              <w:rPr>
                <w:rFonts w:ascii="Comic Sans MS" w:hAnsi="Comic Sans MS"/>
                <w:sz w:val="20"/>
                <w:szCs w:val="20"/>
              </w:rPr>
              <w:t>march20    Password: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44EAD">
              <w:rPr>
                <w:rFonts w:ascii="Comic Sans MS" w:hAnsi="Comic Sans MS"/>
                <w:sz w:val="20"/>
                <w:szCs w:val="20"/>
              </w:rPr>
              <w:t>home).</w:t>
            </w:r>
          </w:p>
        </w:tc>
        <w:tc>
          <w:tcPr>
            <w:tcW w:w="2148" w:type="dxa"/>
          </w:tcPr>
          <w:p w:rsidR="001452C5" w:rsidRDefault="001452C5" w:rsidP="00E94438">
            <w:pPr>
              <w:rPr>
                <w:rFonts w:ascii="Comic Sans MS" w:hAnsi="Comic Sans MS"/>
                <w:sz w:val="20"/>
                <w:szCs w:val="20"/>
              </w:rPr>
            </w:pPr>
            <w:r w:rsidRPr="00244EAD">
              <w:rPr>
                <w:rFonts w:ascii="Comic Sans MS" w:hAnsi="Comic Sans MS"/>
                <w:sz w:val="20"/>
                <w:szCs w:val="20"/>
              </w:rPr>
              <w:t>Start off by practising reading some tricky words on Phonics Play tricky word trucks. (</w:t>
            </w:r>
            <w:hyperlink r:id="rId10" w:history="1">
              <w:r w:rsidR="00E94438" w:rsidRPr="00E94438">
                <w:rPr>
                  <w:rStyle w:val="Hyperlink"/>
                  <w:rFonts w:ascii="Comic Sans MS" w:hAnsi="Comic Sans MS" w:cs="Arial"/>
                  <w:color w:val="1155CC"/>
                  <w:sz w:val="20"/>
                  <w:szCs w:val="20"/>
                </w:rPr>
                <w:t>https://www.phonicsplay.co.uk/</w:t>
              </w:r>
            </w:hyperlink>
            <w:r w:rsidRPr="00244EAD">
              <w:rPr>
                <w:rFonts w:ascii="Comic Sans MS" w:hAnsi="Comic Sans MS"/>
                <w:sz w:val="20"/>
                <w:szCs w:val="20"/>
              </w:rPr>
              <w:t xml:space="preserve"> Username: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44EAD">
              <w:rPr>
                <w:rFonts w:ascii="Comic Sans MS" w:hAnsi="Comic Sans MS"/>
                <w:sz w:val="20"/>
                <w:szCs w:val="20"/>
              </w:rPr>
              <w:t>march20    Password: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44EAD">
              <w:rPr>
                <w:rFonts w:ascii="Comic Sans MS" w:hAnsi="Comic Sans MS"/>
                <w:sz w:val="20"/>
                <w:szCs w:val="20"/>
              </w:rPr>
              <w:t>home).</w:t>
            </w:r>
            <w:r w:rsidRPr="00521E32">
              <w:t xml:space="preserve"> </w:t>
            </w:r>
          </w:p>
        </w:tc>
        <w:tc>
          <w:tcPr>
            <w:tcW w:w="2285" w:type="dxa"/>
          </w:tcPr>
          <w:p w:rsidR="001452C5" w:rsidRDefault="001452C5" w:rsidP="00E944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flashcards  (</w:t>
            </w:r>
            <w:r w:rsidR="00E94438">
              <w:rPr>
                <w:rFonts w:ascii="Comic Sans MS" w:hAnsi="Comic Sans MS"/>
                <w:sz w:val="20"/>
                <w:szCs w:val="20"/>
              </w:rPr>
              <w:t>included 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this week’s pack)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practice letter sounds for Phase 3 </w:t>
            </w:r>
          </w:p>
          <w:p w:rsidR="00F556F1" w:rsidRPr="00F556F1" w:rsidRDefault="00F556F1" w:rsidP="00F556F1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F556F1">
              <w:rPr>
                <w:rFonts w:ascii="Comic Sans MS" w:hAnsi="Comic Sans MS"/>
                <w:sz w:val="16"/>
                <w:szCs w:val="16"/>
              </w:rPr>
              <w:t>The link below shows how to pronounce the sounds correctly:</w:t>
            </w:r>
          </w:p>
          <w:p w:rsidR="00F556F1" w:rsidRDefault="00F556F1" w:rsidP="00E94438">
            <w:pPr>
              <w:rPr>
                <w:rFonts w:ascii="Comic Sans MS" w:hAnsi="Comic Sans MS"/>
                <w:sz w:val="20"/>
                <w:szCs w:val="20"/>
              </w:rPr>
            </w:pPr>
            <w:r w:rsidRPr="00F556F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hyperlink r:id="rId11" w:history="1">
              <w:r w:rsidRPr="00F556F1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https://www.youtube.com/watch?v=BqhXUW_v-1s</w:t>
              </w:r>
            </w:hyperlink>
          </w:p>
        </w:tc>
        <w:tc>
          <w:tcPr>
            <w:tcW w:w="2302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flashcards  (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included in </w:t>
            </w:r>
            <w:r>
              <w:rPr>
                <w:rFonts w:ascii="Comic Sans MS" w:hAnsi="Comic Sans MS"/>
                <w:sz w:val="20"/>
                <w:szCs w:val="20"/>
              </w:rPr>
              <w:t>this week’s pack)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to practice letter sounds for Phase 5</w:t>
            </w:r>
          </w:p>
        </w:tc>
      </w:tr>
      <w:tr w:rsidR="001452C5" w:rsidTr="009F3E41">
        <w:trPr>
          <w:trHeight w:val="2414"/>
        </w:trPr>
        <w:tc>
          <w:tcPr>
            <w:tcW w:w="2231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‘aw’ and compare to the word ‘or’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words: saw, law, crawl, yawn, raw, claw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 words: paw, claw, lawn, shawl, draw, jaw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48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‘au’ and compare to ‘or’ and ‘aw’.  ‘au’ never comes at the end of a word.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words: Paul, haul, launch.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 words: August, author, automatic.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5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and compare to ‘I’.  I is a word on its own,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makes the sound in other words – usually at the end.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words: tie, pie, lie, tried, pie, spied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 words:  die, cried, fried, denied.</w:t>
            </w:r>
          </w:p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02" w:type="dxa"/>
          </w:tcPr>
          <w:p w:rsidR="001452C5" w:rsidRDefault="001452C5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-e’ and talk about the word ‘I’ and the GPCs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and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igh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p135</w:t>
            </w:r>
          </w:p>
          <w:p w:rsidR="001452C5" w:rsidRDefault="00FC07E7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words: </w:t>
            </w:r>
            <w:r w:rsidR="001452C5">
              <w:rPr>
                <w:rFonts w:ascii="Comic Sans MS" w:hAnsi="Comic Sans MS"/>
                <w:sz w:val="20"/>
                <w:szCs w:val="20"/>
              </w:rPr>
              <w:t>like, time, slide</w:t>
            </w:r>
          </w:p>
          <w:p w:rsidR="001452C5" w:rsidRDefault="00FC07E7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Spell words:  </w:t>
            </w:r>
            <w:r w:rsidR="001452C5">
              <w:rPr>
                <w:rFonts w:ascii="Comic Sans MS" w:hAnsi="Comic Sans MS"/>
                <w:sz w:val="20"/>
                <w:szCs w:val="20"/>
              </w:rPr>
              <w:t>pine, ripe, invite</w:t>
            </w:r>
          </w:p>
        </w:tc>
      </w:tr>
      <w:tr w:rsidR="001452C5" w:rsidTr="009F3E41">
        <w:trPr>
          <w:trHeight w:val="480"/>
        </w:trPr>
        <w:tc>
          <w:tcPr>
            <w:tcW w:w="2231" w:type="dxa"/>
          </w:tcPr>
          <w:p w:rsidR="001452C5" w:rsidRDefault="002A7D64" w:rsidP="002A7D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aw s</w:t>
            </w:r>
            <w:r w:rsidR="004657B2">
              <w:rPr>
                <w:rFonts w:ascii="Comic Sans MS" w:hAnsi="Comic Sans MS"/>
                <w:sz w:val="20"/>
                <w:szCs w:val="20"/>
              </w:rPr>
              <w:t>pelling sheet</w:t>
            </w:r>
          </w:p>
        </w:tc>
        <w:tc>
          <w:tcPr>
            <w:tcW w:w="2148" w:type="dxa"/>
          </w:tcPr>
          <w:p w:rsidR="001452C5" w:rsidRDefault="002A7D64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au s</w:t>
            </w:r>
            <w:r w:rsidR="004657B2">
              <w:rPr>
                <w:rFonts w:ascii="Comic Sans MS" w:hAnsi="Comic Sans MS"/>
                <w:sz w:val="20"/>
                <w:szCs w:val="20"/>
              </w:rPr>
              <w:t>pelling sheet</w:t>
            </w:r>
          </w:p>
        </w:tc>
        <w:tc>
          <w:tcPr>
            <w:tcW w:w="2285" w:type="dxa"/>
          </w:tcPr>
          <w:p w:rsidR="001452C5" w:rsidRDefault="002A7D64" w:rsidP="009F3E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Try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4657B2">
              <w:rPr>
                <w:rFonts w:ascii="Comic Sans MS" w:hAnsi="Comic Sans MS"/>
                <w:sz w:val="20"/>
                <w:szCs w:val="20"/>
              </w:rPr>
              <w:t>ordsearch</w:t>
            </w:r>
            <w:proofErr w:type="spellEnd"/>
          </w:p>
        </w:tc>
        <w:tc>
          <w:tcPr>
            <w:tcW w:w="2302" w:type="dxa"/>
          </w:tcPr>
          <w:p w:rsidR="00E94438" w:rsidRDefault="002A7D64" w:rsidP="00E9443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 in the r</w:t>
            </w:r>
            <w:r w:rsidR="004657B2">
              <w:rPr>
                <w:rFonts w:ascii="Comic Sans MS" w:hAnsi="Comic Sans MS"/>
                <w:sz w:val="20"/>
                <w:szCs w:val="20"/>
              </w:rPr>
              <w:t>eal and nonsense words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</w:t>
            </w:r>
            <w:r w:rsidR="00E9443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657B2" w:rsidRDefault="002A7D64" w:rsidP="00E9443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-e.</w:t>
            </w:r>
          </w:p>
        </w:tc>
      </w:tr>
    </w:tbl>
    <w:p w:rsidR="001452C5" w:rsidRDefault="001452C5" w:rsidP="00AD4948"/>
    <w:p w:rsidR="001B7653" w:rsidRDefault="000D68A7" w:rsidP="000D68A7">
      <w:r w:rsidRPr="001B7653">
        <w:rPr>
          <w:b/>
        </w:rPr>
        <w:t>W</w:t>
      </w:r>
      <w:r w:rsidR="00BE410A" w:rsidRPr="001B7653">
        <w:rPr>
          <w:b/>
        </w:rPr>
        <w:t>riting:</w:t>
      </w:r>
      <w:r w:rsidR="00BE410A">
        <w:t xml:space="preserve"> </w:t>
      </w:r>
      <w:r w:rsidR="00061FE8">
        <w:t xml:space="preserve">This week we are </w:t>
      </w:r>
      <w:r w:rsidR="0021047B">
        <w:t>going to do some more activities about</w:t>
      </w:r>
      <w:r w:rsidR="00061FE8">
        <w:t xml:space="preserve"> The Great Explorer by Chris Judge</w:t>
      </w:r>
      <w:r w:rsidR="000C516F">
        <w:t xml:space="preserve">. This week the focus is on using adjectives (describing words) in writing. Here are some </w:t>
      </w:r>
      <w:r w:rsidR="00E94438">
        <w:t>activities</w:t>
      </w:r>
      <w:r w:rsidR="000C516F">
        <w:t xml:space="preserve"> to try</w:t>
      </w:r>
      <w:r w:rsidR="00717EF0">
        <w:t>:</w:t>
      </w:r>
    </w:p>
    <w:p w:rsidR="00061FE8" w:rsidRDefault="000C516F" w:rsidP="00061FE8">
      <w:pPr>
        <w:pStyle w:val="ListParagraph"/>
        <w:numPr>
          <w:ilvl w:val="0"/>
          <w:numId w:val="5"/>
        </w:numPr>
      </w:pPr>
      <w:r>
        <w:t xml:space="preserve">Look at the photograph of what Tom packed and make a list of the items using adjectives to add more detail. You can add new items not in the photograph if you like. </w:t>
      </w:r>
    </w:p>
    <w:p w:rsidR="00845FE2" w:rsidRDefault="000C516F" w:rsidP="00987C11">
      <w:pPr>
        <w:pStyle w:val="ListParagraph"/>
        <w:numPr>
          <w:ilvl w:val="0"/>
          <w:numId w:val="5"/>
        </w:numPr>
      </w:pPr>
      <w:r>
        <w:t>Look at the photograph of the night sky and describe what you can see. How would you describe t</w:t>
      </w:r>
      <w:r w:rsidR="00DB0FF8">
        <w:t>he stars? What do the Northern L</w:t>
      </w:r>
      <w:r>
        <w:t>ights look like? How does the ice look in the darkness? What is Tom wearing?</w:t>
      </w:r>
    </w:p>
    <w:p w:rsidR="00061FE8" w:rsidRDefault="000C516F" w:rsidP="00987C11">
      <w:pPr>
        <w:pStyle w:val="ListParagraph"/>
        <w:numPr>
          <w:ilvl w:val="0"/>
          <w:numId w:val="5"/>
        </w:numPr>
      </w:pPr>
      <w:r>
        <w:t>Look out of your window or take a photograph on one of your walk</w:t>
      </w:r>
      <w:r w:rsidR="00DB0FF8">
        <w:t>s</w:t>
      </w:r>
      <w:r w:rsidR="004158D1">
        <w:t>.</w:t>
      </w:r>
      <w:r w:rsidR="00FC07E7">
        <w:t xml:space="preserve"> Can you use adjectives to describe what you see? Can you write some sentences to tell someone about </w:t>
      </w:r>
      <w:r w:rsidR="00BC1AE9">
        <w:t>it?</w:t>
      </w:r>
    </w:p>
    <w:p w:rsidR="00BC1AE9" w:rsidRDefault="00BC1AE9" w:rsidP="00BC1AE9">
      <w:pPr>
        <w:pStyle w:val="ListParagraph"/>
        <w:numPr>
          <w:ilvl w:val="0"/>
          <w:numId w:val="5"/>
        </w:numPr>
      </w:pPr>
      <w:r>
        <w:t>Look at the photograph of the polar bear and describe it. Can you think of a word to describe how big it is? How would you describe its face? What is its fur like?</w:t>
      </w:r>
    </w:p>
    <w:p w:rsidR="00C25D61" w:rsidRPr="001C0BD7" w:rsidRDefault="00C25D61" w:rsidP="00C25D61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C0BD7">
        <w:rPr>
          <w:rFonts w:cstheme="minorHAnsi"/>
          <w:sz w:val="24"/>
          <w:szCs w:val="24"/>
        </w:rPr>
        <w:t xml:space="preserve">If you </w:t>
      </w:r>
      <w:r w:rsidR="003F3CEC">
        <w:rPr>
          <w:rFonts w:cstheme="minorHAnsi"/>
          <w:sz w:val="24"/>
          <w:szCs w:val="24"/>
        </w:rPr>
        <w:t xml:space="preserve">do one of the writing tasks, </w:t>
      </w:r>
      <w:r>
        <w:rPr>
          <w:rFonts w:cstheme="minorHAnsi"/>
          <w:sz w:val="24"/>
          <w:szCs w:val="24"/>
        </w:rPr>
        <w:t xml:space="preserve">why not email it to the class email address </w:t>
      </w:r>
      <w:hyperlink r:id="rId12" w:history="1">
        <w:r w:rsidRPr="00637389">
          <w:rPr>
            <w:rStyle w:val="Hyperlink"/>
            <w:rFonts w:cstheme="minorHAnsi"/>
            <w:sz w:val="24"/>
            <w:szCs w:val="24"/>
          </w:rPr>
          <w:t>willow@st-barnabas.kent.sch.uk</w:t>
        </w:r>
      </w:hyperlink>
      <w:r>
        <w:rPr>
          <w:rFonts w:cstheme="minorHAnsi"/>
          <w:sz w:val="24"/>
          <w:szCs w:val="24"/>
        </w:rPr>
        <w:t xml:space="preserve"> so </w:t>
      </w:r>
      <w:r w:rsidR="00845FE2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can read it. </w:t>
      </w:r>
    </w:p>
    <w:p w:rsidR="009E470A" w:rsidRDefault="007D105E" w:rsidP="007D105E">
      <w:pPr>
        <w:rPr>
          <w:b/>
        </w:rPr>
      </w:pPr>
      <w:r w:rsidRPr="00A94C9B">
        <w:rPr>
          <w:b/>
        </w:rPr>
        <w:lastRenderedPageBreak/>
        <w:t>Maths:</w:t>
      </w:r>
      <w:r w:rsidR="00634FEC" w:rsidRPr="00A94C9B">
        <w:rPr>
          <w:b/>
        </w:rPr>
        <w:t xml:space="preserve"> </w:t>
      </w:r>
    </w:p>
    <w:p w:rsidR="00BB380B" w:rsidRDefault="005201AC" w:rsidP="00BB380B">
      <w:r>
        <w:t>T</w:t>
      </w:r>
      <w:r w:rsidR="00E975DE" w:rsidRPr="00E975DE">
        <w:t xml:space="preserve">his week </w:t>
      </w:r>
      <w:r w:rsidR="00BE5016">
        <w:t>we are</w:t>
      </w:r>
      <w:r w:rsidR="00E975DE" w:rsidRPr="00E975DE">
        <w:t xml:space="preserve"> learning about </w:t>
      </w:r>
      <w:r w:rsidR="001452C5">
        <w:t xml:space="preserve">doubling numbers </w:t>
      </w:r>
      <w:r w:rsidR="00BB380B">
        <w:t>and finding</w:t>
      </w:r>
      <w:r w:rsidR="001452C5">
        <w:t xml:space="preserve"> a</w:t>
      </w:r>
      <w:r w:rsidR="00BB380B">
        <w:t xml:space="preserve"> </w:t>
      </w:r>
      <w:r w:rsidR="001452C5">
        <w:t xml:space="preserve">half and a quarter of shapes and a number of objects. </w:t>
      </w:r>
    </w:p>
    <w:p w:rsidR="001452C5" w:rsidRDefault="001452C5" w:rsidP="001452C5">
      <w:r>
        <w:t>The White Rose website</w:t>
      </w:r>
      <w:r w:rsidR="00FC07E7">
        <w:t xml:space="preserve"> also has instructional videos </w:t>
      </w:r>
      <w:r>
        <w:t xml:space="preserve">and worksheets to supplement the activities below. </w:t>
      </w:r>
      <w:r w:rsidR="00D52CF5">
        <w:t>These</w:t>
      </w:r>
      <w:r>
        <w:t xml:space="preserve"> can be found in </w:t>
      </w:r>
      <w:r>
        <w:rPr>
          <w:b/>
        </w:rPr>
        <w:t>Summer Term Week 1 (Lessons 1 and 4) and Summer Term Week 2 (Lessons 1,2,3)</w:t>
      </w:r>
      <w:r>
        <w:t xml:space="preserve"> by following this link: </w:t>
      </w:r>
    </w:p>
    <w:p w:rsidR="001452C5" w:rsidRDefault="00C2261B" w:rsidP="001452C5">
      <w:pPr>
        <w:rPr>
          <w:b/>
        </w:rPr>
      </w:pPr>
      <w:hyperlink r:id="rId13" w:history="1">
        <w:r w:rsidR="001452C5">
          <w:rPr>
            <w:rStyle w:val="Hyperlink"/>
          </w:rPr>
          <w:t>https://whiterosemaths.com/homelearning/year-1/</w:t>
        </w:r>
      </w:hyperlink>
    </w:p>
    <w:p w:rsidR="00BB380B" w:rsidRDefault="00BB380B" w:rsidP="00BB380B">
      <w:pPr>
        <w:rPr>
          <w:b/>
        </w:rPr>
      </w:pPr>
      <w:r w:rsidRPr="00BB380B">
        <w:rPr>
          <w:b/>
        </w:rPr>
        <w:t xml:space="preserve">Activity 1: </w:t>
      </w:r>
      <w:r w:rsidR="001452C5">
        <w:rPr>
          <w:b/>
        </w:rPr>
        <w:t>Making doubles (White Rose</w:t>
      </w:r>
      <w:r w:rsidR="00D52CF5">
        <w:rPr>
          <w:b/>
        </w:rPr>
        <w:t xml:space="preserve"> Summer Term 1 Week 1 Lesson 1)</w:t>
      </w:r>
      <w:r w:rsidR="00C674AC" w:rsidRPr="00C674AC">
        <w:rPr>
          <w:noProof/>
          <w:lang w:eastAsia="en-GB"/>
        </w:rPr>
        <w:t xml:space="preserve"> </w:t>
      </w:r>
    </w:p>
    <w:p w:rsidR="008E3802" w:rsidRPr="008E3802" w:rsidRDefault="009B3C89" w:rsidP="008E380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0122BA">
        <w:rPr>
          <w:highlight w:val="magenta"/>
        </w:rPr>
        <w:t>The focus today</w:t>
      </w:r>
      <w:r>
        <w:t xml:space="preserve"> is on </w:t>
      </w:r>
      <w:r>
        <w:rPr>
          <w:b/>
          <w:bCs/>
        </w:rPr>
        <w:t xml:space="preserve">doubling numbers. </w:t>
      </w:r>
      <w:r w:rsidRPr="009B3C89">
        <w:rPr>
          <w:bCs/>
        </w:rPr>
        <w:t>It is important for the</w:t>
      </w:r>
      <w:r>
        <w:rPr>
          <w:b/>
          <w:bCs/>
        </w:rPr>
        <w:t xml:space="preserve"> </w:t>
      </w:r>
      <w:r>
        <w:rPr>
          <w:bCs/>
        </w:rPr>
        <w:t>c</w:t>
      </w:r>
      <w:r w:rsidR="008E3802" w:rsidRPr="008E3802">
        <w:rPr>
          <w:rFonts w:ascii="Calibri" w:hAnsi="Calibri" w:cs="Calibri"/>
          <w:color w:val="000000"/>
        </w:rPr>
        <w:t xml:space="preserve">hildren </w:t>
      </w:r>
      <w:r>
        <w:rPr>
          <w:rFonts w:ascii="Calibri" w:hAnsi="Calibri" w:cs="Calibri"/>
          <w:color w:val="000000"/>
        </w:rPr>
        <w:t>to understand that</w:t>
      </w:r>
      <w:r w:rsidR="008E3802" w:rsidRPr="008E3802">
        <w:rPr>
          <w:rFonts w:ascii="Calibri" w:hAnsi="Calibri" w:cs="Calibri"/>
          <w:color w:val="000000"/>
        </w:rPr>
        <w:t xml:space="preserve"> ‘double’ is two groups of a number or an amount. </w:t>
      </w:r>
      <w:r w:rsidR="005B0510">
        <w:t xml:space="preserve">Find some small objects (such as </w:t>
      </w:r>
      <w:proofErr w:type="spellStart"/>
      <w:r w:rsidR="005B0510">
        <w:t>lego</w:t>
      </w:r>
      <w:proofErr w:type="spellEnd"/>
      <w:r w:rsidR="005B0510">
        <w:t xml:space="preserve"> bricks, cubes, dried pasta) and make 2 equal piles of a number between 1 and 5. </w:t>
      </w:r>
      <w:r w:rsidR="005B0510">
        <w:rPr>
          <w:rFonts w:ascii="Calibri" w:hAnsi="Calibri" w:cs="Calibri"/>
          <w:color w:val="000000"/>
        </w:rPr>
        <w:t>E</w:t>
      </w:r>
      <w:r w:rsidR="008E3802" w:rsidRPr="008E3802">
        <w:rPr>
          <w:rFonts w:ascii="Calibri" w:hAnsi="Calibri" w:cs="Calibri"/>
          <w:color w:val="000000"/>
        </w:rPr>
        <w:t xml:space="preserve">xplain </w:t>
      </w:r>
      <w:r w:rsidR="005B0510">
        <w:rPr>
          <w:rFonts w:ascii="Calibri" w:hAnsi="Calibri" w:cs="Calibri"/>
          <w:color w:val="000000"/>
        </w:rPr>
        <w:t>that 2 equal amount</w:t>
      </w:r>
      <w:r w:rsidR="00DB0FF8">
        <w:rPr>
          <w:rFonts w:ascii="Calibri" w:hAnsi="Calibri" w:cs="Calibri"/>
          <w:color w:val="000000"/>
        </w:rPr>
        <w:t>s</w:t>
      </w:r>
      <w:r w:rsidR="005B0510">
        <w:rPr>
          <w:rFonts w:ascii="Calibri" w:hAnsi="Calibri" w:cs="Calibri"/>
          <w:color w:val="000000"/>
        </w:rPr>
        <w:t xml:space="preserve"> means </w:t>
      </w:r>
      <w:r w:rsidR="00DB0FF8">
        <w:rPr>
          <w:rFonts w:ascii="Calibri" w:hAnsi="Calibri" w:cs="Calibri"/>
          <w:color w:val="000000"/>
        </w:rPr>
        <w:t xml:space="preserve">it </w:t>
      </w:r>
      <w:r w:rsidR="005B0510">
        <w:rPr>
          <w:rFonts w:ascii="Calibri" w:hAnsi="Calibri" w:cs="Calibri"/>
          <w:color w:val="000000"/>
        </w:rPr>
        <w:t>is a double</w:t>
      </w:r>
      <w:r w:rsidR="008E3802" w:rsidRPr="008E3802">
        <w:rPr>
          <w:rFonts w:ascii="Calibri" w:hAnsi="Calibri" w:cs="Calibri"/>
          <w:color w:val="000000"/>
        </w:rPr>
        <w:t>.</w:t>
      </w:r>
      <w:r w:rsidR="005B0510">
        <w:rPr>
          <w:rFonts w:ascii="Calibri" w:hAnsi="Calibri" w:cs="Calibri"/>
          <w:color w:val="000000"/>
        </w:rPr>
        <w:t xml:space="preserve"> </w:t>
      </w:r>
      <w:r w:rsidR="00DB0FF8">
        <w:rPr>
          <w:rFonts w:ascii="Calibri" w:hAnsi="Calibri" w:cs="Calibri"/>
          <w:color w:val="000000"/>
        </w:rPr>
        <w:t>Then</w:t>
      </w:r>
      <w:r w:rsidR="008E3802" w:rsidRPr="008E3802">
        <w:rPr>
          <w:rFonts w:ascii="Calibri" w:hAnsi="Calibri" w:cs="Calibri"/>
          <w:color w:val="000000"/>
        </w:rPr>
        <w:t xml:space="preserve"> record doubling using the sentence, ‘Double ___ is ____’ and use </w:t>
      </w:r>
      <w:r w:rsidR="00C674AC">
        <w:rPr>
          <w:rFonts w:ascii="Calibri" w:hAnsi="Calibri" w:cs="Calibri"/>
          <w:color w:val="000000"/>
        </w:rPr>
        <w:t>an adding number sentence</w:t>
      </w:r>
      <w:r w:rsidR="008E3802" w:rsidRPr="008E3802">
        <w:rPr>
          <w:rFonts w:ascii="Calibri" w:hAnsi="Calibri" w:cs="Calibri"/>
          <w:color w:val="000000"/>
        </w:rPr>
        <w:t xml:space="preserve"> to represent</w:t>
      </w:r>
      <w:r w:rsidR="00C674AC">
        <w:rPr>
          <w:rFonts w:ascii="Calibri" w:hAnsi="Calibri" w:cs="Calibri"/>
          <w:color w:val="000000"/>
        </w:rPr>
        <w:t xml:space="preserve"> the double. Try completing</w:t>
      </w:r>
      <w:r w:rsidR="002D368A">
        <w:rPr>
          <w:rFonts w:ascii="Calibri" w:hAnsi="Calibri" w:cs="Calibri"/>
          <w:color w:val="000000"/>
        </w:rPr>
        <w:t xml:space="preserve"> the doubling sheet.</w:t>
      </w:r>
    </w:p>
    <w:p w:rsidR="00337FB6" w:rsidRPr="00BB380B" w:rsidRDefault="00337FB6" w:rsidP="00BB380B">
      <w:pPr>
        <w:rPr>
          <w:b/>
        </w:rPr>
      </w:pPr>
    </w:p>
    <w:p w:rsidR="00D52CF5" w:rsidRDefault="00BB380B" w:rsidP="00BB380B">
      <w:pPr>
        <w:rPr>
          <w:b/>
        </w:rPr>
      </w:pPr>
      <w:r w:rsidRPr="00BB380B">
        <w:rPr>
          <w:b/>
        </w:rPr>
        <w:t xml:space="preserve">Activity 2: </w:t>
      </w:r>
      <w:r w:rsidR="00D52CF5">
        <w:rPr>
          <w:b/>
        </w:rPr>
        <w:t>Finding half (White Rose Summer Term 1 Week 1 Lesson 4)</w:t>
      </w:r>
    </w:p>
    <w:p w:rsidR="003817B2" w:rsidRDefault="009B3C89" w:rsidP="003817B2">
      <w:pPr>
        <w:pStyle w:val="Default"/>
        <w:rPr>
          <w:sz w:val="22"/>
          <w:szCs w:val="22"/>
        </w:rPr>
      </w:pPr>
      <w:r w:rsidRPr="006D7FC4">
        <w:rPr>
          <w:rFonts w:asciiTheme="minorHAnsi" w:hAnsiTheme="minorHAnsi" w:cstheme="minorBidi"/>
          <w:color w:val="auto"/>
          <w:sz w:val="22"/>
          <w:szCs w:val="22"/>
        </w:rPr>
        <w:t>The f</w:t>
      </w:r>
      <w:r w:rsidR="003817B2" w:rsidRPr="006D7FC4">
        <w:rPr>
          <w:rFonts w:asciiTheme="minorHAnsi" w:hAnsiTheme="minorHAnsi" w:cstheme="minorBidi"/>
          <w:color w:val="auto"/>
          <w:sz w:val="22"/>
          <w:szCs w:val="22"/>
        </w:rPr>
        <w:t>ocus</w:t>
      </w:r>
      <w:r w:rsidRPr="006D7FC4">
        <w:rPr>
          <w:rFonts w:asciiTheme="minorHAnsi" w:hAnsiTheme="minorHAnsi" w:cstheme="minorBidi"/>
          <w:color w:val="auto"/>
          <w:sz w:val="22"/>
          <w:szCs w:val="22"/>
        </w:rPr>
        <w:t xml:space="preserve"> today</w:t>
      </w:r>
      <w:r>
        <w:rPr>
          <w:sz w:val="22"/>
          <w:szCs w:val="22"/>
        </w:rPr>
        <w:t xml:space="preserve"> is</w:t>
      </w:r>
      <w:r w:rsidR="003817B2">
        <w:rPr>
          <w:sz w:val="22"/>
          <w:szCs w:val="22"/>
        </w:rPr>
        <w:t xml:space="preserve"> on </w:t>
      </w:r>
      <w:r w:rsidR="003817B2">
        <w:rPr>
          <w:b/>
          <w:bCs/>
          <w:sz w:val="22"/>
          <w:szCs w:val="22"/>
        </w:rPr>
        <w:t xml:space="preserve">halves </w:t>
      </w:r>
      <w:r w:rsidR="003817B2">
        <w:rPr>
          <w:sz w:val="22"/>
          <w:szCs w:val="22"/>
        </w:rPr>
        <w:t xml:space="preserve">of </w:t>
      </w:r>
      <w:r w:rsidR="003817B2">
        <w:rPr>
          <w:b/>
          <w:bCs/>
          <w:sz w:val="22"/>
          <w:szCs w:val="22"/>
        </w:rPr>
        <w:t>shapes</w:t>
      </w:r>
      <w:r w:rsidR="003817B2">
        <w:rPr>
          <w:sz w:val="22"/>
          <w:szCs w:val="22"/>
        </w:rPr>
        <w:t xml:space="preserve">.   Start by talking about what a half is. </w:t>
      </w:r>
      <w:r w:rsidR="001350B4">
        <w:rPr>
          <w:sz w:val="22"/>
          <w:szCs w:val="22"/>
        </w:rPr>
        <w:t>Make sure you are us</w:t>
      </w:r>
      <w:r w:rsidR="00DB0FF8">
        <w:rPr>
          <w:sz w:val="22"/>
          <w:szCs w:val="22"/>
        </w:rPr>
        <w:t>ing</w:t>
      </w:r>
      <w:r w:rsidR="003817B2">
        <w:rPr>
          <w:sz w:val="22"/>
          <w:szCs w:val="22"/>
        </w:rPr>
        <w:t xml:space="preserve"> the vocabulary whole, half and quarter and reinforcing that all parts must be equal and how many equal pieces you have. For half you have 2 equal pieces. For quarters you have 4 equal pieces. You </w:t>
      </w:r>
      <w:r w:rsidR="001350B4">
        <w:rPr>
          <w:sz w:val="22"/>
          <w:szCs w:val="22"/>
        </w:rPr>
        <w:t>could explore shapes around your house and draw around them</w:t>
      </w:r>
      <w:r w:rsidR="003817B2">
        <w:rPr>
          <w:sz w:val="22"/>
          <w:szCs w:val="22"/>
        </w:rPr>
        <w:t xml:space="preserve">. </w:t>
      </w:r>
      <w:r w:rsidR="001350B4">
        <w:rPr>
          <w:sz w:val="22"/>
          <w:szCs w:val="22"/>
        </w:rPr>
        <w:t xml:space="preserve"> </w:t>
      </w:r>
      <w:r w:rsidR="003817B2">
        <w:rPr>
          <w:sz w:val="22"/>
          <w:szCs w:val="22"/>
        </w:rPr>
        <w:t>Make sure they are ones that will be able to be folded in half equall</w:t>
      </w:r>
      <w:r w:rsidR="00DB0FF8">
        <w:rPr>
          <w:sz w:val="22"/>
          <w:szCs w:val="22"/>
        </w:rPr>
        <w:t>y once they’r</w:t>
      </w:r>
      <w:r w:rsidR="003817B2">
        <w:rPr>
          <w:sz w:val="22"/>
          <w:szCs w:val="22"/>
        </w:rPr>
        <w:t>e drawn around and cut out (bottom of a cup/glass</w:t>
      </w:r>
      <w:r w:rsidR="001350B4">
        <w:rPr>
          <w:sz w:val="22"/>
          <w:szCs w:val="22"/>
        </w:rPr>
        <w:t xml:space="preserve"> for a circle</w:t>
      </w:r>
      <w:r w:rsidR="003817B2">
        <w:rPr>
          <w:sz w:val="22"/>
          <w:szCs w:val="22"/>
        </w:rPr>
        <w:t xml:space="preserve">, </w:t>
      </w:r>
      <w:r w:rsidR="001350B4">
        <w:rPr>
          <w:sz w:val="22"/>
          <w:szCs w:val="22"/>
        </w:rPr>
        <w:t xml:space="preserve">use a book or </w:t>
      </w:r>
      <w:r w:rsidR="003817B2">
        <w:rPr>
          <w:sz w:val="22"/>
          <w:szCs w:val="22"/>
        </w:rPr>
        <w:t>cereal box</w:t>
      </w:r>
      <w:r w:rsidR="001350B4">
        <w:rPr>
          <w:sz w:val="22"/>
          <w:szCs w:val="22"/>
        </w:rPr>
        <w:t xml:space="preserve"> for a rectangle</w:t>
      </w:r>
      <w:r w:rsidR="003817B2">
        <w:rPr>
          <w:sz w:val="22"/>
          <w:szCs w:val="22"/>
        </w:rPr>
        <w:t xml:space="preserve">). The idea is </w:t>
      </w:r>
      <w:r w:rsidR="00DB0FF8">
        <w:rPr>
          <w:sz w:val="22"/>
          <w:szCs w:val="22"/>
        </w:rPr>
        <w:t xml:space="preserve">to </w:t>
      </w:r>
      <w:r w:rsidR="003817B2">
        <w:rPr>
          <w:sz w:val="22"/>
          <w:szCs w:val="22"/>
        </w:rPr>
        <w:t xml:space="preserve">find half of a picture/shape. Once </w:t>
      </w:r>
      <w:r w:rsidR="006D7FC4">
        <w:rPr>
          <w:sz w:val="22"/>
          <w:szCs w:val="22"/>
        </w:rPr>
        <w:t>you</w:t>
      </w:r>
      <w:r w:rsidR="003817B2" w:rsidRPr="006D7FC4">
        <w:rPr>
          <w:sz w:val="22"/>
          <w:szCs w:val="22"/>
        </w:rPr>
        <w:t xml:space="preserve"> ha</w:t>
      </w:r>
      <w:r w:rsidR="001350B4" w:rsidRPr="006D7FC4">
        <w:rPr>
          <w:sz w:val="22"/>
          <w:szCs w:val="22"/>
        </w:rPr>
        <w:t>ve drawn around the shape, fold o</w:t>
      </w:r>
      <w:r w:rsidR="00DB0FF8" w:rsidRPr="006D7FC4">
        <w:rPr>
          <w:sz w:val="22"/>
          <w:szCs w:val="22"/>
        </w:rPr>
        <w:t>r</w:t>
      </w:r>
      <w:r w:rsidR="001350B4" w:rsidRPr="006D7FC4">
        <w:rPr>
          <w:sz w:val="22"/>
          <w:szCs w:val="22"/>
        </w:rPr>
        <w:t xml:space="preserve"> cut it in half. There are some activities for you t</w:t>
      </w:r>
      <w:r w:rsidR="001350B4">
        <w:rPr>
          <w:sz w:val="22"/>
          <w:szCs w:val="22"/>
        </w:rPr>
        <w:t>o try on the attached worksheet. Question</w:t>
      </w:r>
      <w:r w:rsidR="00DB0FF8">
        <w:rPr>
          <w:sz w:val="22"/>
          <w:szCs w:val="22"/>
        </w:rPr>
        <w:t>s</w:t>
      </w:r>
      <w:r w:rsidR="001350B4">
        <w:rPr>
          <w:sz w:val="22"/>
          <w:szCs w:val="22"/>
        </w:rPr>
        <w:t xml:space="preserve"> to explore: can all shapes be divided in half? Why do you think this is?</w:t>
      </w:r>
    </w:p>
    <w:p w:rsidR="003817B2" w:rsidRDefault="003817B2" w:rsidP="00BB380B">
      <w:pPr>
        <w:rPr>
          <w:b/>
        </w:rPr>
      </w:pPr>
    </w:p>
    <w:p w:rsidR="00BB380B" w:rsidRDefault="00BB380B" w:rsidP="00BB380B">
      <w:pPr>
        <w:rPr>
          <w:b/>
        </w:rPr>
      </w:pPr>
      <w:r w:rsidRPr="00BB380B">
        <w:rPr>
          <w:b/>
        </w:rPr>
        <w:t xml:space="preserve">Activity 3: </w:t>
      </w:r>
      <w:r w:rsidR="00D52CF5">
        <w:rPr>
          <w:b/>
        </w:rPr>
        <w:t>Finding half (White Rose Summer Term 1 Week 2 Lesson 1)</w:t>
      </w:r>
    </w:p>
    <w:p w:rsidR="00D52CF5" w:rsidRDefault="009B3C89" w:rsidP="00D52CF5">
      <w:pPr>
        <w:pStyle w:val="Default"/>
        <w:rPr>
          <w:sz w:val="22"/>
          <w:szCs w:val="22"/>
        </w:rPr>
      </w:pPr>
      <w:r w:rsidRPr="006D7FC4">
        <w:rPr>
          <w:rFonts w:asciiTheme="minorHAnsi" w:hAnsiTheme="minorHAnsi" w:cstheme="minorBidi"/>
          <w:color w:val="auto"/>
          <w:sz w:val="22"/>
          <w:szCs w:val="22"/>
        </w:rPr>
        <w:t>The focus today</w:t>
      </w:r>
      <w:r>
        <w:rPr>
          <w:sz w:val="22"/>
          <w:szCs w:val="22"/>
        </w:rPr>
        <w:t xml:space="preserve"> is</w:t>
      </w:r>
      <w:r w:rsidR="00D52CF5">
        <w:rPr>
          <w:sz w:val="22"/>
          <w:szCs w:val="22"/>
        </w:rPr>
        <w:t xml:space="preserve"> on </w:t>
      </w:r>
      <w:r w:rsidR="003817B2" w:rsidRPr="003817B2">
        <w:rPr>
          <w:bCs/>
          <w:sz w:val="22"/>
          <w:szCs w:val="22"/>
        </w:rPr>
        <w:t xml:space="preserve">finding </w:t>
      </w:r>
      <w:r w:rsidR="003817B2">
        <w:rPr>
          <w:b/>
          <w:bCs/>
          <w:sz w:val="22"/>
          <w:szCs w:val="22"/>
        </w:rPr>
        <w:t>halves</w:t>
      </w:r>
      <w:r w:rsidR="00D52CF5">
        <w:rPr>
          <w:b/>
          <w:bCs/>
          <w:sz w:val="22"/>
          <w:szCs w:val="22"/>
        </w:rPr>
        <w:t xml:space="preserve"> </w:t>
      </w:r>
      <w:r w:rsidR="00D52CF5">
        <w:rPr>
          <w:sz w:val="22"/>
          <w:szCs w:val="22"/>
        </w:rPr>
        <w:t xml:space="preserve">of </w:t>
      </w:r>
      <w:r w:rsidR="00D52CF5">
        <w:rPr>
          <w:b/>
          <w:bCs/>
          <w:sz w:val="22"/>
          <w:szCs w:val="22"/>
        </w:rPr>
        <w:t>amounts</w:t>
      </w:r>
      <w:r>
        <w:rPr>
          <w:sz w:val="22"/>
          <w:szCs w:val="22"/>
        </w:rPr>
        <w:t>. F</w:t>
      </w:r>
      <w:r w:rsidR="00D52CF5">
        <w:rPr>
          <w:sz w:val="22"/>
          <w:szCs w:val="22"/>
        </w:rPr>
        <w:t>ind some</w:t>
      </w:r>
      <w:r>
        <w:rPr>
          <w:sz w:val="22"/>
          <w:szCs w:val="22"/>
        </w:rPr>
        <w:t xml:space="preserve"> small </w:t>
      </w:r>
      <w:r w:rsidR="00D52CF5">
        <w:rPr>
          <w:sz w:val="22"/>
          <w:szCs w:val="22"/>
        </w:rPr>
        <w:t xml:space="preserve">objects </w:t>
      </w:r>
      <w:r>
        <w:rPr>
          <w:sz w:val="22"/>
          <w:szCs w:val="22"/>
        </w:rPr>
        <w:t xml:space="preserve">(such as </w:t>
      </w:r>
      <w:proofErr w:type="spellStart"/>
      <w:r>
        <w:rPr>
          <w:sz w:val="22"/>
          <w:szCs w:val="22"/>
        </w:rPr>
        <w:t>lego</w:t>
      </w:r>
      <w:proofErr w:type="spellEnd"/>
      <w:r>
        <w:rPr>
          <w:sz w:val="22"/>
          <w:szCs w:val="22"/>
        </w:rPr>
        <w:t xml:space="preserve"> bricks, </w:t>
      </w:r>
      <w:r w:rsidR="00D52CF5">
        <w:rPr>
          <w:sz w:val="22"/>
          <w:szCs w:val="22"/>
        </w:rPr>
        <w:t>cubes</w:t>
      </w:r>
      <w:r w:rsidR="000122BA">
        <w:rPr>
          <w:sz w:val="22"/>
          <w:szCs w:val="22"/>
        </w:rPr>
        <w:t>, dried</w:t>
      </w:r>
      <w:r w:rsidR="00D52CF5">
        <w:rPr>
          <w:sz w:val="22"/>
          <w:szCs w:val="22"/>
        </w:rPr>
        <w:t xml:space="preserve"> pasta). Count up how many you have in total. Make sure it’s an even number! How are we going to find half? How many pieces did we cut shapes into for </w:t>
      </w:r>
      <w:r w:rsidR="00D52CF5" w:rsidRPr="006D7FC4">
        <w:rPr>
          <w:sz w:val="22"/>
          <w:szCs w:val="22"/>
        </w:rPr>
        <w:t>yesterday’s</w:t>
      </w:r>
      <w:r w:rsidR="00D52CF5">
        <w:rPr>
          <w:sz w:val="22"/>
          <w:szCs w:val="22"/>
        </w:rPr>
        <w:t xml:space="preserve"> activity? Children should then start to share their chosen object</w:t>
      </w:r>
      <w:r w:rsidR="000122BA">
        <w:rPr>
          <w:sz w:val="22"/>
          <w:szCs w:val="22"/>
        </w:rPr>
        <w:t>s</w:t>
      </w:r>
      <w:r w:rsidR="00D52CF5">
        <w:rPr>
          <w:sz w:val="22"/>
          <w:szCs w:val="22"/>
        </w:rPr>
        <w:t xml:space="preserve"> into 2 equal groups. Reinforce that it must be shared equally, 1 for you, 1 for me, 1 for you, 1 for me etc. You could write some sentences</w:t>
      </w:r>
      <w:r w:rsidR="000122BA">
        <w:rPr>
          <w:sz w:val="22"/>
          <w:szCs w:val="22"/>
        </w:rPr>
        <w:t>,</w:t>
      </w:r>
      <w:r w:rsidR="00D52CF5">
        <w:rPr>
          <w:sz w:val="22"/>
          <w:szCs w:val="22"/>
        </w:rPr>
        <w:t xml:space="preserve"> for example ‘There are 10 beads. Half of 10 is 5’. Look at the worksheet and try completing it. Question to explore: can an odd number of objects be divided into two</w:t>
      </w:r>
      <w:r w:rsidR="00C674AC">
        <w:rPr>
          <w:sz w:val="22"/>
          <w:szCs w:val="22"/>
        </w:rPr>
        <w:t xml:space="preserve"> equal</w:t>
      </w:r>
      <w:r w:rsidR="00D52CF5">
        <w:rPr>
          <w:sz w:val="22"/>
          <w:szCs w:val="22"/>
        </w:rPr>
        <w:t xml:space="preserve"> groups?</w:t>
      </w:r>
    </w:p>
    <w:p w:rsidR="001350B4" w:rsidRDefault="001350B4" w:rsidP="00D52CF5">
      <w:pPr>
        <w:rPr>
          <w:b/>
        </w:rPr>
      </w:pPr>
    </w:p>
    <w:p w:rsidR="00D52CF5" w:rsidRDefault="00BB380B" w:rsidP="00D52CF5">
      <w:pPr>
        <w:rPr>
          <w:b/>
        </w:rPr>
      </w:pPr>
      <w:r w:rsidRPr="00BB380B">
        <w:rPr>
          <w:b/>
        </w:rPr>
        <w:t>A</w:t>
      </w:r>
      <w:r w:rsidR="00D52CF5">
        <w:rPr>
          <w:b/>
        </w:rPr>
        <w:t xml:space="preserve">ctivity 4: </w:t>
      </w:r>
      <w:r w:rsidR="00D52CF5" w:rsidRPr="00BB380B">
        <w:rPr>
          <w:b/>
        </w:rPr>
        <w:t xml:space="preserve"> </w:t>
      </w:r>
      <w:r w:rsidR="00D52CF5">
        <w:rPr>
          <w:b/>
        </w:rPr>
        <w:t xml:space="preserve">Finding a quarter (White </w:t>
      </w:r>
      <w:r w:rsidR="000122BA">
        <w:rPr>
          <w:b/>
        </w:rPr>
        <w:t>Rose</w:t>
      </w:r>
      <w:r w:rsidR="000122BA" w:rsidRPr="00BB380B">
        <w:rPr>
          <w:b/>
        </w:rPr>
        <w:t xml:space="preserve"> </w:t>
      </w:r>
      <w:r w:rsidR="000122BA">
        <w:rPr>
          <w:b/>
        </w:rPr>
        <w:t>Summer</w:t>
      </w:r>
      <w:r w:rsidR="00D52CF5">
        <w:rPr>
          <w:b/>
        </w:rPr>
        <w:t xml:space="preserve"> Term 1 Week 2 Lesson 2)</w:t>
      </w:r>
    </w:p>
    <w:p w:rsidR="001350B4" w:rsidRDefault="009B3C89" w:rsidP="001350B4">
      <w:pPr>
        <w:pStyle w:val="Default"/>
        <w:rPr>
          <w:sz w:val="22"/>
          <w:szCs w:val="22"/>
        </w:rPr>
      </w:pPr>
      <w:r w:rsidRPr="006D7FC4">
        <w:rPr>
          <w:rFonts w:asciiTheme="minorHAnsi" w:hAnsiTheme="minorHAnsi" w:cstheme="minorBidi"/>
          <w:color w:val="auto"/>
          <w:sz w:val="22"/>
          <w:szCs w:val="22"/>
        </w:rPr>
        <w:t>The focus today</w:t>
      </w:r>
      <w:r>
        <w:rPr>
          <w:sz w:val="22"/>
          <w:szCs w:val="22"/>
        </w:rPr>
        <w:t xml:space="preserve"> is </w:t>
      </w:r>
      <w:r w:rsidR="001350B4">
        <w:rPr>
          <w:sz w:val="22"/>
          <w:szCs w:val="22"/>
        </w:rPr>
        <w:t xml:space="preserve">on </w:t>
      </w:r>
      <w:r w:rsidR="001350B4">
        <w:rPr>
          <w:b/>
          <w:bCs/>
          <w:sz w:val="22"/>
          <w:szCs w:val="22"/>
        </w:rPr>
        <w:t xml:space="preserve">quarters </w:t>
      </w:r>
      <w:r w:rsidR="001350B4">
        <w:rPr>
          <w:sz w:val="22"/>
          <w:szCs w:val="22"/>
        </w:rPr>
        <w:t xml:space="preserve">of </w:t>
      </w:r>
      <w:r w:rsidR="000122BA">
        <w:rPr>
          <w:b/>
          <w:bCs/>
          <w:sz w:val="22"/>
          <w:szCs w:val="22"/>
        </w:rPr>
        <w:t xml:space="preserve">shapes. </w:t>
      </w:r>
      <w:r w:rsidR="001350B4">
        <w:rPr>
          <w:sz w:val="22"/>
          <w:szCs w:val="22"/>
        </w:rPr>
        <w:t>Draw around some objects so you get equal circles, squares</w:t>
      </w:r>
      <w:r w:rsidR="000122BA">
        <w:rPr>
          <w:sz w:val="22"/>
          <w:szCs w:val="22"/>
        </w:rPr>
        <w:t xml:space="preserve"> and</w:t>
      </w:r>
      <w:r w:rsidR="001350B4">
        <w:rPr>
          <w:sz w:val="22"/>
          <w:szCs w:val="22"/>
        </w:rPr>
        <w:t xml:space="preserve"> rectangle shapes. Remind children that a quarter is when something has been shared equally into </w:t>
      </w:r>
      <w:r w:rsidR="001350B4">
        <w:rPr>
          <w:b/>
          <w:bCs/>
          <w:sz w:val="22"/>
          <w:szCs w:val="22"/>
        </w:rPr>
        <w:t xml:space="preserve">4 </w:t>
      </w:r>
      <w:r w:rsidR="001350B4">
        <w:rPr>
          <w:sz w:val="22"/>
          <w:szCs w:val="22"/>
        </w:rPr>
        <w:t xml:space="preserve">groups or pieces. This means their cut out shape will have to be folded into 4 equal pieces. Take the shape cut out and fold it in half and then whilst </w:t>
      </w:r>
      <w:r w:rsidR="000122BA">
        <w:rPr>
          <w:sz w:val="22"/>
          <w:szCs w:val="22"/>
        </w:rPr>
        <w:t>it’s</w:t>
      </w:r>
      <w:r w:rsidR="001350B4">
        <w:rPr>
          <w:sz w:val="22"/>
          <w:szCs w:val="22"/>
        </w:rPr>
        <w:t xml:space="preserve"> still folded, fold it in half again. Open it and show them that it is now in 4 equal pieces. Colour in a quarter. Repeat</w:t>
      </w:r>
      <w:r w:rsidR="00FC07E7">
        <w:rPr>
          <w:sz w:val="22"/>
          <w:szCs w:val="22"/>
        </w:rPr>
        <w:t xml:space="preserve"> this </w:t>
      </w:r>
      <w:r w:rsidR="000122BA">
        <w:rPr>
          <w:sz w:val="22"/>
          <w:szCs w:val="22"/>
        </w:rPr>
        <w:t>and remind</w:t>
      </w:r>
      <w:r w:rsidR="001350B4">
        <w:rPr>
          <w:sz w:val="22"/>
          <w:szCs w:val="22"/>
        </w:rPr>
        <w:t xml:space="preserve"> the children that </w:t>
      </w:r>
      <w:r w:rsidR="00FC07E7">
        <w:rPr>
          <w:sz w:val="22"/>
          <w:szCs w:val="22"/>
        </w:rPr>
        <w:t>each quarter should be equal</w:t>
      </w:r>
      <w:r w:rsidR="001350B4">
        <w:rPr>
          <w:sz w:val="22"/>
          <w:szCs w:val="22"/>
        </w:rPr>
        <w:t>.  Try the White Rose worksheet to reinforce what you have been doing. Question to explore: can all shapes be divided into quarters? Why do you think this is?</w:t>
      </w:r>
    </w:p>
    <w:p w:rsidR="003817B2" w:rsidRDefault="003817B2" w:rsidP="00D52CF5">
      <w:pPr>
        <w:rPr>
          <w:b/>
        </w:rPr>
      </w:pPr>
    </w:p>
    <w:p w:rsidR="00D52CF5" w:rsidRDefault="00D52CF5" w:rsidP="00D52CF5">
      <w:pPr>
        <w:rPr>
          <w:b/>
        </w:rPr>
      </w:pPr>
      <w:r>
        <w:rPr>
          <w:b/>
        </w:rPr>
        <w:t xml:space="preserve">Activity 5: </w:t>
      </w:r>
      <w:r w:rsidRPr="00BB380B">
        <w:rPr>
          <w:b/>
        </w:rPr>
        <w:t xml:space="preserve"> </w:t>
      </w:r>
      <w:r>
        <w:rPr>
          <w:b/>
        </w:rPr>
        <w:t xml:space="preserve">Finding a quarter (White </w:t>
      </w:r>
      <w:proofErr w:type="gramStart"/>
      <w:r>
        <w:rPr>
          <w:b/>
        </w:rPr>
        <w:t>Rose</w:t>
      </w:r>
      <w:r w:rsidRPr="00BB380B">
        <w:rPr>
          <w:b/>
        </w:rPr>
        <w:t xml:space="preserve"> </w:t>
      </w:r>
      <w:r>
        <w:rPr>
          <w:b/>
        </w:rPr>
        <w:t xml:space="preserve"> Summer</w:t>
      </w:r>
      <w:proofErr w:type="gramEnd"/>
      <w:r>
        <w:rPr>
          <w:b/>
        </w:rPr>
        <w:t xml:space="preserve"> Term 1 Week 2 Lesson 3)</w:t>
      </w:r>
    </w:p>
    <w:p w:rsidR="003817B2" w:rsidRDefault="009B3C89" w:rsidP="003817B2">
      <w:pPr>
        <w:pStyle w:val="Default"/>
        <w:rPr>
          <w:sz w:val="22"/>
          <w:szCs w:val="22"/>
        </w:rPr>
      </w:pPr>
      <w:r w:rsidRPr="006D7FC4">
        <w:rPr>
          <w:rFonts w:asciiTheme="minorHAnsi" w:hAnsiTheme="minorHAnsi" w:cstheme="minorBidi"/>
          <w:color w:val="auto"/>
          <w:sz w:val="22"/>
          <w:szCs w:val="22"/>
        </w:rPr>
        <w:t>The focus today</w:t>
      </w:r>
      <w:r>
        <w:rPr>
          <w:sz w:val="22"/>
          <w:szCs w:val="22"/>
        </w:rPr>
        <w:t xml:space="preserve"> is o</w:t>
      </w:r>
      <w:r w:rsidR="00D52CF5">
        <w:rPr>
          <w:sz w:val="22"/>
          <w:szCs w:val="22"/>
        </w:rPr>
        <w:t>n</w:t>
      </w:r>
      <w:r w:rsidR="003817B2">
        <w:rPr>
          <w:sz w:val="22"/>
          <w:szCs w:val="22"/>
        </w:rPr>
        <w:t xml:space="preserve"> finding</w:t>
      </w:r>
      <w:r w:rsidR="00D52CF5">
        <w:rPr>
          <w:sz w:val="22"/>
          <w:szCs w:val="22"/>
        </w:rPr>
        <w:t xml:space="preserve"> </w:t>
      </w:r>
      <w:r w:rsidR="00D52CF5">
        <w:rPr>
          <w:b/>
          <w:bCs/>
          <w:sz w:val="22"/>
          <w:szCs w:val="22"/>
        </w:rPr>
        <w:t xml:space="preserve">quarters </w:t>
      </w:r>
      <w:r w:rsidR="00D52CF5">
        <w:rPr>
          <w:sz w:val="22"/>
          <w:szCs w:val="22"/>
        </w:rPr>
        <w:t xml:space="preserve">of </w:t>
      </w:r>
      <w:r w:rsidR="00D52CF5">
        <w:rPr>
          <w:b/>
          <w:bCs/>
          <w:sz w:val="22"/>
          <w:szCs w:val="22"/>
        </w:rPr>
        <w:t>amounts</w:t>
      </w:r>
      <w:r w:rsidR="00D52CF5">
        <w:rPr>
          <w:sz w:val="22"/>
          <w:szCs w:val="22"/>
        </w:rPr>
        <w:t xml:space="preserve">. </w:t>
      </w:r>
      <w:r w:rsidR="001350B4">
        <w:rPr>
          <w:sz w:val="22"/>
          <w:szCs w:val="22"/>
        </w:rPr>
        <w:t>In a similar way to activity 3, g</w:t>
      </w:r>
      <w:r w:rsidR="00D52CF5">
        <w:rPr>
          <w:sz w:val="22"/>
          <w:szCs w:val="22"/>
        </w:rPr>
        <w:t xml:space="preserve">ather </w:t>
      </w:r>
      <w:r w:rsidR="003817B2">
        <w:rPr>
          <w:sz w:val="22"/>
          <w:szCs w:val="22"/>
        </w:rPr>
        <w:t>8 or 12 small</w:t>
      </w:r>
      <w:r w:rsidR="00D52CF5">
        <w:rPr>
          <w:sz w:val="22"/>
          <w:szCs w:val="22"/>
        </w:rPr>
        <w:t xml:space="preserve"> objects </w:t>
      </w:r>
      <w:r w:rsidR="003817B2">
        <w:rPr>
          <w:sz w:val="22"/>
          <w:szCs w:val="22"/>
        </w:rPr>
        <w:t xml:space="preserve">from around your home (such as </w:t>
      </w:r>
      <w:proofErr w:type="spellStart"/>
      <w:r w:rsidR="003817B2">
        <w:rPr>
          <w:sz w:val="22"/>
          <w:szCs w:val="22"/>
        </w:rPr>
        <w:t>lego</w:t>
      </w:r>
      <w:proofErr w:type="spellEnd"/>
      <w:r w:rsidR="003817B2">
        <w:rPr>
          <w:sz w:val="22"/>
          <w:szCs w:val="22"/>
        </w:rPr>
        <w:t xml:space="preserve"> bricks)</w:t>
      </w:r>
      <w:r w:rsidR="00D52CF5">
        <w:rPr>
          <w:sz w:val="22"/>
          <w:szCs w:val="22"/>
        </w:rPr>
        <w:t xml:space="preserve">. Count up how many you have in total. How are we going to find a quarter? How many pieces did we fold our shapes into yesterday? (4) Children </w:t>
      </w:r>
      <w:r w:rsidR="00D52CF5">
        <w:rPr>
          <w:sz w:val="22"/>
          <w:szCs w:val="22"/>
        </w:rPr>
        <w:lastRenderedPageBreak/>
        <w:t>should then start to share their chosen object</w:t>
      </w:r>
      <w:r w:rsidR="000122BA">
        <w:rPr>
          <w:sz w:val="22"/>
          <w:szCs w:val="22"/>
        </w:rPr>
        <w:t>s</w:t>
      </w:r>
      <w:r w:rsidR="00D52CF5">
        <w:rPr>
          <w:sz w:val="22"/>
          <w:szCs w:val="22"/>
        </w:rPr>
        <w:t xml:space="preserve"> into 4 equal groups. Reinforce that it must be shared equally. You could write some sentences</w:t>
      </w:r>
      <w:r w:rsidR="000122BA">
        <w:rPr>
          <w:sz w:val="22"/>
          <w:szCs w:val="22"/>
        </w:rPr>
        <w:t>,</w:t>
      </w:r>
      <w:r w:rsidR="00D52CF5">
        <w:rPr>
          <w:sz w:val="22"/>
          <w:szCs w:val="22"/>
        </w:rPr>
        <w:t xml:space="preserve"> for example ‘There are 8 beads. A quarter of 8 is 2’. </w:t>
      </w:r>
      <w:r w:rsidR="003817B2">
        <w:rPr>
          <w:sz w:val="22"/>
          <w:szCs w:val="22"/>
        </w:rPr>
        <w:t>Have a go at completing the White Rose worksheet attached. Question to explore: can all even numbers of objects be divided into four equal groups? Why do you think that is?</w:t>
      </w:r>
    </w:p>
    <w:p w:rsidR="00D52CF5" w:rsidRDefault="00D52CF5" w:rsidP="00BB380B">
      <w:pPr>
        <w:rPr>
          <w:b/>
        </w:rPr>
      </w:pPr>
    </w:p>
    <w:p w:rsidR="009B3C89" w:rsidRPr="00BB380B" w:rsidRDefault="009B3C89" w:rsidP="00BB380B">
      <w:pPr>
        <w:rPr>
          <w:b/>
        </w:rPr>
      </w:pPr>
      <w:r>
        <w:rPr>
          <w:b/>
        </w:rPr>
        <w:t>Other maths things to practice to help you</w:t>
      </w:r>
    </w:p>
    <w:p w:rsidR="005F5C20" w:rsidRDefault="00B1301D" w:rsidP="000C55E6">
      <w:pPr>
        <w:rPr>
          <w:rStyle w:val="Hyperlink"/>
        </w:rPr>
      </w:pPr>
      <w:r>
        <w:t>You could also complete</w:t>
      </w:r>
      <w:r w:rsidR="00FB3D20">
        <w:t xml:space="preserve"> </w:t>
      </w:r>
      <w:r w:rsidR="009E14A2">
        <w:t xml:space="preserve">the </w:t>
      </w:r>
      <w:r w:rsidR="008E3802">
        <w:t>doubling and halving within 20 and halves and quarters activities</w:t>
      </w:r>
      <w:r w:rsidR="00995778">
        <w:t xml:space="preserve"> on</w:t>
      </w:r>
      <w:r w:rsidR="00FB3D20">
        <w:t xml:space="preserve"> </w:t>
      </w:r>
      <w:r w:rsidR="009E14A2">
        <w:t>Maths w</w:t>
      </w:r>
      <w:r w:rsidR="00FB3D20">
        <w:t xml:space="preserve">ith Parents </w:t>
      </w:r>
      <w:r w:rsidR="009E14A2">
        <w:t xml:space="preserve">- class code </w:t>
      </w:r>
      <w:r w:rsidR="005F5C20" w:rsidRPr="000C55E6">
        <w:rPr>
          <w:rFonts w:ascii="Helvetica" w:hAnsi="Helvetica" w:cs="Helvetica"/>
          <w:b/>
          <w:bCs/>
          <w:color w:val="333333"/>
          <w:shd w:val="clear" w:color="auto" w:fill="FAFAFA"/>
        </w:rPr>
        <w:t>193691</w:t>
      </w:r>
      <w:r w:rsidR="00FB3D20" w:rsidRPr="000C55E6">
        <w:rPr>
          <w:rFonts w:ascii="Helvetica" w:hAnsi="Helvetica" w:cs="Helvetica"/>
          <w:b/>
          <w:bCs/>
          <w:color w:val="333333"/>
          <w:shd w:val="clear" w:color="auto" w:fill="FAFAFA"/>
        </w:rPr>
        <w:t xml:space="preserve"> </w:t>
      </w:r>
      <w:hyperlink r:id="rId14" w:history="1">
        <w:r w:rsidR="005F5C20" w:rsidRPr="00AA64BC">
          <w:rPr>
            <w:rStyle w:val="Hyperlink"/>
          </w:rPr>
          <w:t>https://www.mathswithparents.com/KWeb</w:t>
        </w:r>
      </w:hyperlink>
    </w:p>
    <w:p w:rsidR="00634FEC" w:rsidRDefault="00C674AC" w:rsidP="0008654E">
      <w:r>
        <w:t xml:space="preserve">There is also some homework on My Maths </w:t>
      </w:r>
      <w:r w:rsidR="00634FEC">
        <w:t>Log which ha</w:t>
      </w:r>
      <w:r w:rsidR="000122BA">
        <w:t>s</w:t>
      </w:r>
      <w:r w:rsidR="00634FEC">
        <w:t xml:space="preserve"> been selected for you. </w:t>
      </w:r>
    </w:p>
    <w:p w:rsidR="009B3C89" w:rsidRDefault="009B3C89" w:rsidP="0008654E">
      <w:r>
        <w:rPr>
          <w:noProof/>
          <w:lang w:eastAsia="en-GB"/>
        </w:rPr>
        <w:drawing>
          <wp:inline distT="0" distB="0" distL="0" distR="0" wp14:anchorId="54899FE8" wp14:editId="25AC5C3D">
            <wp:extent cx="5514975" cy="1228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8306" t="36982" r="1312" b="24853"/>
                    <a:stretch/>
                  </pic:blipFill>
                  <pic:spPr bwMode="auto">
                    <a:xfrm>
                      <a:off x="0" y="0"/>
                      <a:ext cx="5522726" cy="1230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FEC" w:rsidRPr="00A94C9B" w:rsidRDefault="0008654E" w:rsidP="00634FEC">
      <w:pPr>
        <w:rPr>
          <w:b/>
        </w:rPr>
      </w:pPr>
      <w:r>
        <w:t>W</w:t>
      </w:r>
      <w:r w:rsidR="00634FEC" w:rsidRPr="00A94C9B">
        <w:rPr>
          <w:b/>
        </w:rPr>
        <w:t>ider Curriculum</w:t>
      </w:r>
    </w:p>
    <w:p w:rsidR="00634FEC" w:rsidRDefault="00634FEC" w:rsidP="0008654E">
      <w:r>
        <w:t>P</w:t>
      </w:r>
      <w:r w:rsidR="00BE27E8">
        <w:t>lease pick</w:t>
      </w:r>
      <w:r>
        <w:t xml:space="preserve"> activities of your choice </w:t>
      </w:r>
      <w:r w:rsidR="005B0D18">
        <w:t>from the Wider Curriculum Home L</w:t>
      </w:r>
      <w:r>
        <w:t>earning</w:t>
      </w:r>
      <w:r w:rsidR="005B0D18">
        <w:t xml:space="preserve"> M</w:t>
      </w:r>
      <w:r>
        <w:t>atrix</w:t>
      </w:r>
      <w:r w:rsidR="00BE27E8">
        <w:t xml:space="preserve"> which </w:t>
      </w:r>
      <w:r w:rsidR="005201AC">
        <w:t>is with this letter.  I</w:t>
      </w:r>
      <w:r w:rsidR="00DC72B4">
        <w:t>t</w:t>
      </w:r>
      <w:r w:rsidR="00BE27E8">
        <w:t xml:space="preserve"> provides a fortnight of activities.</w:t>
      </w:r>
    </w:p>
    <w:p w:rsidR="001E3C11" w:rsidRDefault="001E3C11" w:rsidP="001E3C11">
      <w:r>
        <w:t xml:space="preserve">Don’t forget to share </w:t>
      </w:r>
      <w:r w:rsidR="00472731">
        <w:t>pictures of your completed work</w:t>
      </w:r>
      <w:r>
        <w:t xml:space="preserve"> with me or any other activities you have been doing. My email is: </w:t>
      </w:r>
      <w:hyperlink r:id="rId16" w:history="1">
        <w:r w:rsidRPr="00C63C47">
          <w:rPr>
            <w:rStyle w:val="Hyperlink"/>
          </w:rPr>
          <w:t>willow@st-barnabas.kent.sch.uk</w:t>
        </w:r>
      </w:hyperlink>
    </w:p>
    <w:p w:rsidR="008F68D1" w:rsidRDefault="008F68D1" w:rsidP="001E3C11"/>
    <w:p w:rsidR="001E3C11" w:rsidRDefault="001E3C11" w:rsidP="001E3C11">
      <w:r>
        <w:t>Best wishes and stay safe.</w:t>
      </w:r>
    </w:p>
    <w:p w:rsidR="008F68D1" w:rsidRDefault="008F68D1" w:rsidP="00634FEC"/>
    <w:p w:rsidR="00634FEC" w:rsidRDefault="00E45793" w:rsidP="00634FEC">
      <w:r>
        <w:t>Mrs Pring</w:t>
      </w:r>
    </w:p>
    <w:sectPr w:rsidR="00634FEC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FC6AFCB8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22BA"/>
    <w:rsid w:val="00040A87"/>
    <w:rsid w:val="00043F23"/>
    <w:rsid w:val="00053D29"/>
    <w:rsid w:val="00061FE8"/>
    <w:rsid w:val="0008654E"/>
    <w:rsid w:val="000B64BA"/>
    <w:rsid w:val="000C516F"/>
    <w:rsid w:val="000C55E6"/>
    <w:rsid w:val="000D68A7"/>
    <w:rsid w:val="000F4002"/>
    <w:rsid w:val="001350B4"/>
    <w:rsid w:val="001452C5"/>
    <w:rsid w:val="00193DA2"/>
    <w:rsid w:val="001B7653"/>
    <w:rsid w:val="001E3C11"/>
    <w:rsid w:val="0021047B"/>
    <w:rsid w:val="00222E85"/>
    <w:rsid w:val="002A7D64"/>
    <w:rsid w:val="002D368A"/>
    <w:rsid w:val="002F220C"/>
    <w:rsid w:val="00337FB6"/>
    <w:rsid w:val="003817B2"/>
    <w:rsid w:val="003F3CEC"/>
    <w:rsid w:val="004158D1"/>
    <w:rsid w:val="004657B2"/>
    <w:rsid w:val="00472731"/>
    <w:rsid w:val="004E7BAE"/>
    <w:rsid w:val="00512E7C"/>
    <w:rsid w:val="005201AC"/>
    <w:rsid w:val="00535EF0"/>
    <w:rsid w:val="00587387"/>
    <w:rsid w:val="005B0510"/>
    <w:rsid w:val="005B0D18"/>
    <w:rsid w:val="005B2B69"/>
    <w:rsid w:val="005C44EA"/>
    <w:rsid w:val="005C6F18"/>
    <w:rsid w:val="005F5C20"/>
    <w:rsid w:val="00625BDF"/>
    <w:rsid w:val="00634FEC"/>
    <w:rsid w:val="00644E1A"/>
    <w:rsid w:val="006D7FC4"/>
    <w:rsid w:val="00707328"/>
    <w:rsid w:val="00717EF0"/>
    <w:rsid w:val="00733254"/>
    <w:rsid w:val="007D105E"/>
    <w:rsid w:val="007E05DD"/>
    <w:rsid w:val="00845FE2"/>
    <w:rsid w:val="008E3802"/>
    <w:rsid w:val="008F68D1"/>
    <w:rsid w:val="009411D8"/>
    <w:rsid w:val="0096149A"/>
    <w:rsid w:val="00987C11"/>
    <w:rsid w:val="00995778"/>
    <w:rsid w:val="009B3C89"/>
    <w:rsid w:val="009E14A2"/>
    <w:rsid w:val="009E470A"/>
    <w:rsid w:val="00A20A5C"/>
    <w:rsid w:val="00A414CE"/>
    <w:rsid w:val="00A70E26"/>
    <w:rsid w:val="00A94C9B"/>
    <w:rsid w:val="00AC3B0F"/>
    <w:rsid w:val="00AD4948"/>
    <w:rsid w:val="00B1301D"/>
    <w:rsid w:val="00B409BC"/>
    <w:rsid w:val="00B478AF"/>
    <w:rsid w:val="00B645B9"/>
    <w:rsid w:val="00BB380B"/>
    <w:rsid w:val="00BC1AE9"/>
    <w:rsid w:val="00BC638C"/>
    <w:rsid w:val="00BD36BF"/>
    <w:rsid w:val="00BE27E8"/>
    <w:rsid w:val="00BE410A"/>
    <w:rsid w:val="00BE5016"/>
    <w:rsid w:val="00C16A6B"/>
    <w:rsid w:val="00C2261B"/>
    <w:rsid w:val="00C25D61"/>
    <w:rsid w:val="00C3076E"/>
    <w:rsid w:val="00C423C2"/>
    <w:rsid w:val="00C674AC"/>
    <w:rsid w:val="00D166AA"/>
    <w:rsid w:val="00D35EB0"/>
    <w:rsid w:val="00D52CF5"/>
    <w:rsid w:val="00D53938"/>
    <w:rsid w:val="00DA6F51"/>
    <w:rsid w:val="00DB0FF8"/>
    <w:rsid w:val="00DB15C1"/>
    <w:rsid w:val="00DC72B4"/>
    <w:rsid w:val="00E45793"/>
    <w:rsid w:val="00E94438"/>
    <w:rsid w:val="00E975DE"/>
    <w:rsid w:val="00EF79F7"/>
    <w:rsid w:val="00F37FCF"/>
    <w:rsid w:val="00F556F1"/>
    <w:rsid w:val="00FB3D20"/>
    <w:rsid w:val="00FC07E7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E9A6B7-0580-4C66-A7F0-3AE5A84D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hiterosemaths.com/homelearning/year-1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willow@st-barnabas.kent.sch.u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willow@st-barnabas.kent.sch.u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oxfordowl.co.uk/" TargetMode="External"/><Relationship Id="rId11" Type="http://schemas.openxmlformats.org/officeDocument/2006/relationships/hyperlink" Target="https://www.youtube.com/watch?v=BqhXUW_v-1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www.phonicsplay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mathswithparents.com/KW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D3D8C-F5DB-44A8-AEE6-7845C021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Moira</cp:lastModifiedBy>
  <cp:revision>2</cp:revision>
  <cp:lastPrinted>2020-03-22T20:55:00Z</cp:lastPrinted>
  <dcterms:created xsi:type="dcterms:W3CDTF">2020-04-24T07:58:00Z</dcterms:created>
  <dcterms:modified xsi:type="dcterms:W3CDTF">2020-04-24T07:58:00Z</dcterms:modified>
</cp:coreProperties>
</file>