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62F" w:rsidRPr="009D095F" w:rsidRDefault="00C0662F">
      <w:pPr>
        <w:rPr>
          <w:rFonts w:ascii="SassoonPrimaryInfant" w:hAnsi="SassoonPrimaryInfant"/>
          <w:b/>
          <w:sz w:val="40"/>
        </w:rPr>
      </w:pPr>
      <w:r w:rsidRPr="009D095F">
        <w:rPr>
          <w:rFonts w:ascii="SassoonPrimaryInfant" w:hAnsi="SassoonPrimaryInfant"/>
          <w:b/>
          <w:sz w:val="40"/>
        </w:rPr>
        <w:t>Wider Curriculum</w:t>
      </w:r>
      <w:r w:rsidR="00CE2E7D" w:rsidRPr="009D095F">
        <w:rPr>
          <w:rFonts w:ascii="SassoonPrimaryInfant" w:hAnsi="SassoonPrimaryInfant"/>
          <w:b/>
          <w:sz w:val="40"/>
        </w:rPr>
        <w:t xml:space="preserve"> Home Learning</w:t>
      </w:r>
      <w:r w:rsidRPr="009D095F">
        <w:rPr>
          <w:rFonts w:ascii="SassoonPrimaryInfant" w:hAnsi="SassoonPrimaryInfant"/>
          <w:b/>
          <w:sz w:val="40"/>
        </w:rPr>
        <w:t xml:space="preserve"> Matrix</w:t>
      </w:r>
      <w:r w:rsidR="009D095F" w:rsidRPr="009D095F">
        <w:rPr>
          <w:rFonts w:ascii="SassoonPrimaryInfant" w:hAnsi="SassoonPrimaryInfant"/>
          <w:b/>
          <w:sz w:val="40"/>
        </w:rPr>
        <w:t xml:space="preserve"> </w:t>
      </w:r>
      <w:r w:rsidR="009D095F" w:rsidRPr="009D095F">
        <w:rPr>
          <w:rFonts w:ascii="SassoonPrimaryInfant" w:hAnsi="SassoonPrimaryInfant"/>
          <w:b/>
          <w:sz w:val="28"/>
        </w:rPr>
        <w:t>– 04.05.2020 and 11.05.2020</w:t>
      </w:r>
    </w:p>
    <w:tbl>
      <w:tblPr>
        <w:tblStyle w:val="TableGrid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2743"/>
        <w:gridCol w:w="2575"/>
        <w:gridCol w:w="2574"/>
        <w:gridCol w:w="2574"/>
        <w:gridCol w:w="2575"/>
      </w:tblGrid>
      <w:tr w:rsidR="00DA3EC3" w:rsidRPr="009D095F" w:rsidTr="00E87BE6">
        <w:trPr>
          <w:trHeight w:val="1567"/>
        </w:trPr>
        <w:tc>
          <w:tcPr>
            <w:tcW w:w="2410" w:type="dxa"/>
          </w:tcPr>
          <w:p w:rsidR="00ED6850" w:rsidRPr="009D095F" w:rsidRDefault="00ED6850" w:rsidP="00963F68">
            <w:pPr>
              <w:jc w:val="center"/>
              <w:rPr>
                <w:rFonts w:ascii="SassoonPrimaryInfant" w:hAnsi="SassoonPrimaryInfant"/>
                <w:b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b/>
                <w:sz w:val="28"/>
                <w:szCs w:val="36"/>
              </w:rPr>
              <w:t>Communication and Language</w:t>
            </w:r>
          </w:p>
          <w:p w:rsidR="00ED6850" w:rsidRPr="009D095F" w:rsidRDefault="00ED6850" w:rsidP="00963F68">
            <w:pPr>
              <w:jc w:val="center"/>
              <w:rPr>
                <w:rFonts w:ascii="SassoonPrimaryInfant" w:hAnsi="SassoonPrimaryInfant"/>
                <w:b/>
                <w:sz w:val="28"/>
                <w:szCs w:val="36"/>
              </w:rPr>
            </w:pPr>
          </w:p>
          <w:p w:rsidR="00ED6850" w:rsidRPr="009D095F" w:rsidRDefault="00ED6850" w:rsidP="00963F68">
            <w:pPr>
              <w:jc w:val="center"/>
              <w:rPr>
                <w:rFonts w:ascii="SassoonPrimaryInfant" w:hAnsi="SassoonPrimaryInfant"/>
                <w:b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b/>
                <w:sz w:val="28"/>
                <w:szCs w:val="36"/>
              </w:rPr>
              <w:t>PSED</w:t>
            </w:r>
          </w:p>
        </w:tc>
        <w:tc>
          <w:tcPr>
            <w:tcW w:w="2743" w:type="dxa"/>
          </w:tcPr>
          <w:p w:rsidR="00DA3EC3" w:rsidRPr="009D095F" w:rsidRDefault="00963F68" w:rsidP="00DA3EC3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Play noughts and crosses</w:t>
            </w:r>
          </w:p>
        </w:tc>
        <w:tc>
          <w:tcPr>
            <w:tcW w:w="2575" w:type="dxa"/>
          </w:tcPr>
          <w:p w:rsidR="00DA3EC3" w:rsidRPr="009D095F" w:rsidRDefault="00247551" w:rsidP="00ED6850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Ring your Grandparents for a chat</w:t>
            </w:r>
          </w:p>
        </w:tc>
        <w:tc>
          <w:tcPr>
            <w:tcW w:w="2574" w:type="dxa"/>
          </w:tcPr>
          <w:p w:rsidR="00DA3EC3" w:rsidRPr="009D095F" w:rsidRDefault="00247551" w:rsidP="0024755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Play musical statues – put some music on, listen for when it stops and freeze!</w:t>
            </w:r>
          </w:p>
        </w:tc>
        <w:tc>
          <w:tcPr>
            <w:tcW w:w="2574" w:type="dxa"/>
          </w:tcPr>
          <w:p w:rsidR="00DA3EC3" w:rsidRPr="009D095F" w:rsidRDefault="00247551" w:rsidP="00DA3EC3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Help your Mum or Dad do some jobs around the house</w:t>
            </w:r>
          </w:p>
        </w:tc>
        <w:tc>
          <w:tcPr>
            <w:tcW w:w="2575" w:type="dxa"/>
          </w:tcPr>
          <w:p w:rsidR="00DA3EC3" w:rsidRPr="009D095F" w:rsidRDefault="009D095F" w:rsidP="00DA3EC3">
            <w:pPr>
              <w:rPr>
                <w:rFonts w:ascii="SassoonPrimaryInfant" w:hAnsi="SassoonPrimaryInfant"/>
                <w:sz w:val="28"/>
                <w:szCs w:val="36"/>
                <w:highlight w:val="red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Learn a new word – can you put it in a sentence </w:t>
            </w:r>
          </w:p>
        </w:tc>
      </w:tr>
      <w:tr w:rsidR="00DA3EC3" w:rsidRPr="009D095F" w:rsidTr="00E87BE6">
        <w:trPr>
          <w:trHeight w:val="1542"/>
        </w:trPr>
        <w:tc>
          <w:tcPr>
            <w:tcW w:w="2410" w:type="dxa"/>
          </w:tcPr>
          <w:p w:rsidR="00DA3EC3" w:rsidRPr="009D095F" w:rsidRDefault="00ED6850" w:rsidP="00963F68">
            <w:pPr>
              <w:jc w:val="center"/>
              <w:rPr>
                <w:rFonts w:ascii="SassoonPrimaryInfant" w:hAnsi="SassoonPrimaryInfant"/>
                <w:b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b/>
                <w:sz w:val="28"/>
                <w:szCs w:val="36"/>
              </w:rPr>
              <w:t>Physical Development</w:t>
            </w:r>
          </w:p>
        </w:tc>
        <w:tc>
          <w:tcPr>
            <w:tcW w:w="2743" w:type="dxa"/>
          </w:tcPr>
          <w:p w:rsidR="00DA3EC3" w:rsidRPr="009D095F" w:rsidRDefault="00ED6850" w:rsidP="00DA3EC3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Play balloon </w:t>
            </w:r>
            <w:proofErr w:type="spellStart"/>
            <w:r w:rsidRPr="009D095F">
              <w:rPr>
                <w:rFonts w:ascii="SassoonPrimaryInfant" w:hAnsi="SassoonPrimaryInfant"/>
                <w:sz w:val="28"/>
                <w:szCs w:val="36"/>
              </w:rPr>
              <w:t>keepy</w:t>
            </w:r>
            <w:proofErr w:type="spellEnd"/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 </w:t>
            </w:r>
            <w:proofErr w:type="spellStart"/>
            <w:r w:rsidRPr="009D095F">
              <w:rPr>
                <w:rFonts w:ascii="SassoonPrimaryInfant" w:hAnsi="SassoonPrimaryInfant"/>
                <w:sz w:val="28"/>
                <w:szCs w:val="36"/>
              </w:rPr>
              <w:t>uppy</w:t>
            </w:r>
            <w:proofErr w:type="spellEnd"/>
          </w:p>
        </w:tc>
        <w:tc>
          <w:tcPr>
            <w:tcW w:w="2575" w:type="dxa"/>
          </w:tcPr>
          <w:p w:rsidR="00DA3EC3" w:rsidRPr="009D095F" w:rsidRDefault="009D095F" w:rsidP="00DA3EC3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Ask an adult to teach you the recovery position and explain why we might use it</w:t>
            </w:r>
          </w:p>
        </w:tc>
        <w:tc>
          <w:tcPr>
            <w:tcW w:w="2574" w:type="dxa"/>
          </w:tcPr>
          <w:p w:rsidR="00DA3EC3" w:rsidRPr="009D095F" w:rsidRDefault="00963F68" w:rsidP="00DA3EC3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Create a sensory box to practise writing your letters a numbers. Fill a box with a thin layer of sand, flour, glitter, rice </w:t>
            </w:r>
            <w:proofErr w:type="spellStart"/>
            <w:r w:rsidRPr="009D095F">
              <w:rPr>
                <w:rFonts w:ascii="SassoonPrimaryInfant" w:hAnsi="SassoonPrimaryInfant"/>
                <w:sz w:val="28"/>
                <w:szCs w:val="36"/>
              </w:rPr>
              <w:t>etc</w:t>
            </w:r>
            <w:proofErr w:type="spellEnd"/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 </w:t>
            </w:r>
          </w:p>
        </w:tc>
        <w:tc>
          <w:tcPr>
            <w:tcW w:w="2574" w:type="dxa"/>
          </w:tcPr>
          <w:p w:rsidR="00DA3EC3" w:rsidRPr="009D095F" w:rsidRDefault="00247551" w:rsidP="00DA3EC3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Make chocolate bananas  </w:t>
            </w:r>
          </w:p>
        </w:tc>
        <w:tc>
          <w:tcPr>
            <w:tcW w:w="2575" w:type="dxa"/>
          </w:tcPr>
          <w:p w:rsidR="00DA3EC3" w:rsidRPr="009D095F" w:rsidRDefault="00247551" w:rsidP="00DA3EC3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Play apple bobbing – can you pick the apple up using your teeth?</w:t>
            </w:r>
          </w:p>
        </w:tc>
      </w:tr>
      <w:tr w:rsidR="00DA3EC3" w:rsidRPr="009D095F" w:rsidTr="00E87BE6">
        <w:trPr>
          <w:trHeight w:val="1964"/>
        </w:trPr>
        <w:tc>
          <w:tcPr>
            <w:tcW w:w="2410" w:type="dxa"/>
          </w:tcPr>
          <w:p w:rsidR="00DA3EC3" w:rsidRPr="009D095F" w:rsidRDefault="00ED6850" w:rsidP="00963F68">
            <w:pPr>
              <w:jc w:val="center"/>
              <w:rPr>
                <w:rFonts w:ascii="SassoonPrimaryInfant" w:hAnsi="SassoonPrimaryInfant"/>
                <w:b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b/>
                <w:sz w:val="28"/>
                <w:szCs w:val="36"/>
              </w:rPr>
              <w:t>Literacy</w:t>
            </w:r>
          </w:p>
        </w:tc>
        <w:tc>
          <w:tcPr>
            <w:tcW w:w="2743" w:type="dxa"/>
          </w:tcPr>
          <w:p w:rsidR="00DA3EC3" w:rsidRPr="009D095F" w:rsidRDefault="00ED6850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Write a letter to you friend and post it to them</w:t>
            </w:r>
          </w:p>
        </w:tc>
        <w:tc>
          <w:tcPr>
            <w:tcW w:w="2575" w:type="dxa"/>
          </w:tcPr>
          <w:p w:rsidR="00DA3EC3" w:rsidRPr="009D095F" w:rsidRDefault="00B5347A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Create a story telling tin – use different objects around the home and tell a story using all the objects</w:t>
            </w:r>
          </w:p>
        </w:tc>
        <w:tc>
          <w:tcPr>
            <w:tcW w:w="2574" w:type="dxa"/>
          </w:tcPr>
          <w:p w:rsidR="00DA3EC3" w:rsidRPr="009D095F" w:rsidRDefault="00963F68">
            <w:pPr>
              <w:rPr>
                <w:rFonts w:ascii="SassoonPrimaryInfant" w:hAnsi="SassoonPrimaryInfant"/>
                <w:sz w:val="28"/>
                <w:szCs w:val="36"/>
                <w:highlight w:val="yellow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Write a sentence about my picture (below).</w:t>
            </w:r>
          </w:p>
        </w:tc>
        <w:tc>
          <w:tcPr>
            <w:tcW w:w="2574" w:type="dxa"/>
          </w:tcPr>
          <w:p w:rsidR="00DA3EC3" w:rsidRPr="009D095F" w:rsidRDefault="00963F68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Play </w:t>
            </w:r>
            <w:hyperlink r:id="rId5" w:history="1">
              <w:r w:rsidRPr="009D095F">
                <w:rPr>
                  <w:rStyle w:val="Hyperlink"/>
                  <w:rFonts w:ascii="SassoonPrimaryInfant" w:hAnsi="SassoonPrimaryInfant"/>
                  <w:sz w:val="28"/>
                  <w:szCs w:val="36"/>
                </w:rPr>
                <w:t>http://www.literactive.com/Download/live.asp?swf=story_files/washing_line_rhyme_US.swf</w:t>
              </w:r>
            </w:hyperlink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 or think of words that rhyme</w:t>
            </w:r>
          </w:p>
        </w:tc>
        <w:tc>
          <w:tcPr>
            <w:tcW w:w="2575" w:type="dxa"/>
          </w:tcPr>
          <w:p w:rsidR="00DA3EC3" w:rsidRPr="009D095F" w:rsidRDefault="0024755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Find an object th</w:t>
            </w:r>
            <w:r w:rsidR="00002C72" w:rsidRPr="009D095F">
              <w:rPr>
                <w:rFonts w:ascii="SassoonPrimaryInfant" w:hAnsi="SassoonPrimaryInfant"/>
                <w:sz w:val="28"/>
                <w:szCs w:val="36"/>
              </w:rPr>
              <w:t>at starts with each sound of the alphabet</w:t>
            </w:r>
          </w:p>
        </w:tc>
      </w:tr>
      <w:tr w:rsidR="00DA3EC3" w:rsidRPr="009D095F" w:rsidTr="00E87BE6">
        <w:trPr>
          <w:trHeight w:val="2117"/>
        </w:trPr>
        <w:tc>
          <w:tcPr>
            <w:tcW w:w="2410" w:type="dxa"/>
          </w:tcPr>
          <w:p w:rsidR="00DA3EC3" w:rsidRPr="009D095F" w:rsidRDefault="00ED6850" w:rsidP="00963F68">
            <w:pPr>
              <w:jc w:val="center"/>
              <w:rPr>
                <w:rFonts w:ascii="SassoonPrimaryInfant" w:hAnsi="SassoonPrimaryInfant"/>
                <w:b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b/>
                <w:sz w:val="28"/>
                <w:szCs w:val="36"/>
              </w:rPr>
              <w:t>Maths</w:t>
            </w:r>
          </w:p>
        </w:tc>
        <w:tc>
          <w:tcPr>
            <w:tcW w:w="2743" w:type="dxa"/>
          </w:tcPr>
          <w:p w:rsidR="00DA3EC3" w:rsidRPr="009D095F" w:rsidRDefault="00ED6850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Add so</w:t>
            </w:r>
            <w:r w:rsidR="00E92705" w:rsidRPr="009D095F">
              <w:rPr>
                <w:rFonts w:ascii="SassoonPrimaryInfant" w:hAnsi="SassoonPrimaryInfant"/>
                <w:sz w:val="28"/>
                <w:szCs w:val="36"/>
              </w:rPr>
              <w:t>me jugs, bottles and containers to the bath. Talk about how much they have been filled up</w:t>
            </w:r>
          </w:p>
        </w:tc>
        <w:tc>
          <w:tcPr>
            <w:tcW w:w="2575" w:type="dxa"/>
          </w:tcPr>
          <w:p w:rsidR="00DA3EC3" w:rsidRPr="009D095F" w:rsidRDefault="0024755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Order three objects by height or length </w:t>
            </w:r>
          </w:p>
        </w:tc>
        <w:tc>
          <w:tcPr>
            <w:tcW w:w="2574" w:type="dxa"/>
          </w:tcPr>
          <w:p w:rsidR="00DA3EC3" w:rsidRPr="009D095F" w:rsidRDefault="0024755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Create a snack shop, set a spending limit for the day and create price tags for each item. When you want a snack, pay the price. </w:t>
            </w:r>
          </w:p>
        </w:tc>
        <w:tc>
          <w:tcPr>
            <w:tcW w:w="2574" w:type="dxa"/>
          </w:tcPr>
          <w:p w:rsidR="00DA3EC3" w:rsidRPr="009D095F" w:rsidRDefault="0024755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Find as many collections of ten things in your home e.g. 10 books, 10 pens, 10 cars </w:t>
            </w:r>
          </w:p>
        </w:tc>
        <w:tc>
          <w:tcPr>
            <w:tcW w:w="2575" w:type="dxa"/>
          </w:tcPr>
          <w:p w:rsidR="00DA3EC3" w:rsidRPr="00E87BE6" w:rsidRDefault="009D095F">
            <w:pPr>
              <w:rPr>
                <w:rStyle w:val="Hyperlink"/>
                <w:rFonts w:ascii="SassoonPrimaryInfant" w:hAnsi="SassoonPrimaryInfant"/>
                <w:sz w:val="24"/>
                <w:szCs w:val="24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Play </w:t>
            </w:r>
            <w:hyperlink r:id="rId6" w:history="1">
              <w:r w:rsidRPr="00E87BE6">
                <w:rPr>
                  <w:rStyle w:val="Hyperlink"/>
                  <w:rFonts w:ascii="SassoonPrimaryInfant" w:hAnsi="SassoonPrimaryInfant"/>
                  <w:sz w:val="24"/>
                  <w:szCs w:val="24"/>
                </w:rPr>
                <w:t>https://pbskids.org/curiousgeorge/busyday/ten/</w:t>
              </w:r>
            </w:hyperlink>
          </w:p>
          <w:p w:rsidR="00E87BE6" w:rsidRPr="00E87BE6" w:rsidRDefault="00E87BE6">
            <w:pPr>
              <w:rPr>
                <w:rStyle w:val="Hyperlink"/>
                <w:rFonts w:ascii="SassoonPrimaryInfant" w:hAnsi="SassoonPrimaryInfant"/>
                <w:sz w:val="24"/>
                <w:szCs w:val="24"/>
              </w:rPr>
            </w:pPr>
          </w:p>
          <w:p w:rsidR="00E87BE6" w:rsidRPr="00E87BE6" w:rsidRDefault="00E87BE6">
            <w:pP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</w:rPr>
            </w:pPr>
            <w:r w:rsidRPr="00E87BE6"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</w:rPr>
              <w:t>Or</w:t>
            </w:r>
          </w:p>
          <w:p w:rsidR="00E87BE6" w:rsidRPr="00E87BE6" w:rsidRDefault="00E87BE6">
            <w:pPr>
              <w:rPr>
                <w:rStyle w:val="Hyperlink"/>
                <w:rFonts w:ascii="SassoonPrimaryInfant" w:hAnsi="SassoonPrimaryInfant"/>
                <w:sz w:val="24"/>
                <w:szCs w:val="24"/>
              </w:rPr>
            </w:pPr>
          </w:p>
          <w:p w:rsidR="00E87BE6" w:rsidRPr="00E87BE6" w:rsidRDefault="00E87BE6">
            <w:pPr>
              <w:rPr>
                <w:rFonts w:ascii="SassoonPrimaryInfant" w:hAnsi="SassoonPrimaryInfant"/>
                <w:color w:val="0000FF"/>
                <w:sz w:val="24"/>
                <w:u w:val="single"/>
              </w:rPr>
            </w:pPr>
            <w:hyperlink r:id="rId7" w:history="1">
              <w:r w:rsidRPr="00E87BE6">
                <w:rPr>
                  <w:rStyle w:val="Hyperlink"/>
                  <w:sz w:val="24"/>
                  <w:szCs w:val="24"/>
                </w:rPr>
                <w:t>https://www.topmarks.co.uk/Flash.aspx?f=TakeAway</w:t>
              </w:r>
            </w:hyperlink>
          </w:p>
        </w:tc>
      </w:tr>
      <w:tr w:rsidR="005F4B91" w:rsidRPr="009D095F" w:rsidTr="00E87BE6">
        <w:trPr>
          <w:trHeight w:val="2117"/>
        </w:trPr>
        <w:tc>
          <w:tcPr>
            <w:tcW w:w="2410" w:type="dxa"/>
          </w:tcPr>
          <w:p w:rsidR="005F4B91" w:rsidRPr="009D095F" w:rsidRDefault="00ED6850" w:rsidP="00963F68">
            <w:pPr>
              <w:jc w:val="center"/>
              <w:rPr>
                <w:rFonts w:ascii="SassoonPrimaryInfant" w:hAnsi="SassoonPrimaryInfant"/>
                <w:b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b/>
                <w:sz w:val="28"/>
                <w:szCs w:val="36"/>
              </w:rPr>
              <w:lastRenderedPageBreak/>
              <w:t>Understanding the World</w:t>
            </w:r>
          </w:p>
          <w:p w:rsidR="005F4B91" w:rsidRPr="009D095F" w:rsidRDefault="005F4B91" w:rsidP="00963F68">
            <w:pPr>
              <w:jc w:val="center"/>
              <w:rPr>
                <w:rFonts w:ascii="SassoonPrimaryInfant" w:hAnsi="SassoonPrimaryInfant"/>
                <w:b/>
                <w:sz w:val="28"/>
                <w:szCs w:val="36"/>
              </w:rPr>
            </w:pPr>
          </w:p>
        </w:tc>
        <w:tc>
          <w:tcPr>
            <w:tcW w:w="2743" w:type="dxa"/>
          </w:tcPr>
          <w:p w:rsidR="005F4B91" w:rsidRPr="009D095F" w:rsidRDefault="00ED6850" w:rsidP="005F4B9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Make a bug hotel</w:t>
            </w:r>
          </w:p>
        </w:tc>
        <w:tc>
          <w:tcPr>
            <w:tcW w:w="2575" w:type="dxa"/>
          </w:tcPr>
          <w:p w:rsidR="005F4B91" w:rsidRPr="009D095F" w:rsidRDefault="00E92705" w:rsidP="005F4B9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 xml:space="preserve">Complete the 2do on Purple Mash – draw </w:t>
            </w:r>
            <w:r w:rsidR="00963F68" w:rsidRPr="009D095F">
              <w:rPr>
                <w:rFonts w:ascii="SassoonPrimaryInfant" w:hAnsi="SassoonPrimaryInfant"/>
                <w:sz w:val="28"/>
                <w:szCs w:val="36"/>
              </w:rPr>
              <w:t>a picture of frog on a lily pad</w:t>
            </w:r>
          </w:p>
        </w:tc>
        <w:tc>
          <w:tcPr>
            <w:tcW w:w="2574" w:type="dxa"/>
          </w:tcPr>
          <w:p w:rsidR="005F4B91" w:rsidRPr="009D095F" w:rsidRDefault="00E92705" w:rsidP="005F4B9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Do some gardening – plant some seeds, pulls some weeds, help cut the grass (using scissors)</w:t>
            </w:r>
          </w:p>
        </w:tc>
        <w:tc>
          <w:tcPr>
            <w:tcW w:w="2574" w:type="dxa"/>
          </w:tcPr>
          <w:p w:rsidR="005F4B91" w:rsidRPr="009D095F" w:rsidRDefault="00247551" w:rsidP="005F4B9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Make props and have a photo shoot</w:t>
            </w:r>
          </w:p>
        </w:tc>
        <w:tc>
          <w:tcPr>
            <w:tcW w:w="2575" w:type="dxa"/>
          </w:tcPr>
          <w:p w:rsidR="005F4B91" w:rsidRPr="009D095F" w:rsidRDefault="00247551" w:rsidP="005F4B9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Talk to the adults in your family and find out</w:t>
            </w:r>
            <w:r w:rsidR="00002C72" w:rsidRPr="009D095F">
              <w:rPr>
                <w:rFonts w:ascii="SassoonPrimaryInfant" w:hAnsi="SassoonPrimaryInfant"/>
                <w:sz w:val="28"/>
                <w:szCs w:val="36"/>
              </w:rPr>
              <w:t xml:space="preserve"> what school was like for them</w:t>
            </w:r>
          </w:p>
        </w:tc>
      </w:tr>
      <w:tr w:rsidR="00ED6850" w:rsidRPr="009D095F" w:rsidTr="00E87BE6">
        <w:trPr>
          <w:trHeight w:val="2117"/>
        </w:trPr>
        <w:tc>
          <w:tcPr>
            <w:tcW w:w="2410" w:type="dxa"/>
          </w:tcPr>
          <w:p w:rsidR="00ED6850" w:rsidRPr="009D095F" w:rsidRDefault="00ED6850" w:rsidP="00963F68">
            <w:pPr>
              <w:jc w:val="center"/>
              <w:rPr>
                <w:rFonts w:ascii="SassoonPrimaryInfant" w:hAnsi="SassoonPrimaryInfant"/>
                <w:b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b/>
                <w:sz w:val="28"/>
                <w:szCs w:val="36"/>
              </w:rPr>
              <w:t>Expressive Arts and Design</w:t>
            </w:r>
          </w:p>
        </w:tc>
        <w:tc>
          <w:tcPr>
            <w:tcW w:w="2743" w:type="dxa"/>
          </w:tcPr>
          <w:p w:rsidR="00ED6850" w:rsidRPr="009D095F" w:rsidRDefault="00ED6850" w:rsidP="005F4B91">
            <w:pPr>
              <w:rPr>
                <w:rFonts w:ascii="SassoonPrimaryInfant" w:hAnsi="SassoonPrimaryInfant"/>
                <w:b/>
                <w:sz w:val="40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Make cloud dough (1 cup of baby oil, 8 cups of flour, food colouring – added to oil and mix together)</w:t>
            </w:r>
          </w:p>
        </w:tc>
        <w:tc>
          <w:tcPr>
            <w:tcW w:w="2575" w:type="dxa"/>
          </w:tcPr>
          <w:p w:rsidR="00ED6850" w:rsidRPr="009D095F" w:rsidRDefault="00ED6850" w:rsidP="005F4B9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6DC7DB2" wp14:editId="13CEE9E3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1099185</wp:posOffset>
                  </wp:positionV>
                  <wp:extent cx="866775" cy="473710"/>
                  <wp:effectExtent l="0" t="0" r="9525" b="254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onster-tunnel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0909"/>
                          <a:stretch/>
                        </pic:blipFill>
                        <pic:spPr bwMode="auto">
                          <a:xfrm>
                            <a:off x="0" y="0"/>
                            <a:ext cx="866775" cy="473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095F">
              <w:rPr>
                <w:rFonts w:ascii="SassoonPrimaryInfant" w:hAnsi="SassoonPrimaryInfant"/>
                <w:sz w:val="28"/>
                <w:szCs w:val="36"/>
              </w:rPr>
              <w:t>Make a monster tunnel, roll a ball and see if you can get it in your monsters mouth</w:t>
            </w:r>
          </w:p>
          <w:p w:rsidR="00ED6850" w:rsidRPr="009D095F" w:rsidRDefault="00ED6850" w:rsidP="005F4B91">
            <w:pPr>
              <w:rPr>
                <w:rFonts w:ascii="SassoonPrimaryInfant" w:hAnsi="SassoonPrimaryInfant"/>
                <w:sz w:val="28"/>
                <w:szCs w:val="36"/>
                <w:highlight w:val="magenta"/>
              </w:rPr>
            </w:pPr>
          </w:p>
        </w:tc>
        <w:tc>
          <w:tcPr>
            <w:tcW w:w="2574" w:type="dxa"/>
          </w:tcPr>
          <w:p w:rsidR="00ED6850" w:rsidRPr="009D095F" w:rsidRDefault="00ED6850" w:rsidP="005F4B91">
            <w:pPr>
              <w:rPr>
                <w:rFonts w:ascii="SassoonPrimaryInfant" w:hAnsi="SassoonPrimaryInfant"/>
                <w:sz w:val="28"/>
                <w:szCs w:val="36"/>
                <w:highlight w:val="cyan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Shadow drawings – put an animal on some paper and draw around it shadow</w:t>
            </w:r>
          </w:p>
        </w:tc>
        <w:tc>
          <w:tcPr>
            <w:tcW w:w="2574" w:type="dxa"/>
          </w:tcPr>
          <w:p w:rsidR="00ED6850" w:rsidRPr="009D095F" w:rsidRDefault="00247551" w:rsidP="005F4B9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Complete the 30 day Lego challenge</w:t>
            </w:r>
          </w:p>
        </w:tc>
        <w:tc>
          <w:tcPr>
            <w:tcW w:w="2575" w:type="dxa"/>
          </w:tcPr>
          <w:p w:rsidR="00ED6850" w:rsidRPr="009D095F" w:rsidRDefault="009D095F" w:rsidP="005F4B91">
            <w:pPr>
              <w:rPr>
                <w:rFonts w:ascii="SassoonPrimaryInfant" w:hAnsi="SassoonPrimaryInfant"/>
                <w:sz w:val="28"/>
                <w:szCs w:val="36"/>
              </w:rPr>
            </w:pPr>
            <w:r w:rsidRPr="009D095F">
              <w:rPr>
                <w:rFonts w:ascii="SassoonPrimaryInfant" w:hAnsi="SassoonPrimaryInfant"/>
                <w:sz w:val="28"/>
                <w:szCs w:val="36"/>
              </w:rPr>
              <w:t>Use a dandelion to make ink – write with the sap, its invisible, what colour is it when it dries?</w:t>
            </w:r>
          </w:p>
        </w:tc>
      </w:tr>
    </w:tbl>
    <w:p w:rsidR="00963F68" w:rsidRDefault="00963F68" w:rsidP="005F4B91">
      <w:pPr>
        <w:rPr>
          <w:rFonts w:ascii="SassoonPrimaryInfant" w:hAnsi="SassoonPrimaryInfant"/>
          <w:b/>
          <w:sz w:val="40"/>
        </w:rPr>
      </w:pPr>
    </w:p>
    <w:p w:rsidR="00963F68" w:rsidRDefault="00963F68" w:rsidP="005F4B91">
      <w:pPr>
        <w:rPr>
          <w:rFonts w:ascii="SassoonPrimaryInfant" w:hAnsi="SassoonPrimaryInfant"/>
          <w:b/>
          <w:sz w:val="40"/>
        </w:rPr>
      </w:pPr>
      <w:r>
        <w:rPr>
          <w:rFonts w:ascii="SassoonPrimaryInfant" w:hAnsi="SassoonPrimaryInfant"/>
          <w:noProof/>
          <w:sz w:val="28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 wp14:anchorId="37B077E1" wp14:editId="07F3C34A">
            <wp:simplePos x="0" y="0"/>
            <wp:positionH relativeFrom="margin">
              <wp:posOffset>2428149</wp:posOffset>
            </wp:positionH>
            <wp:positionV relativeFrom="paragraph">
              <wp:posOffset>157991</wp:posOffset>
            </wp:positionV>
            <wp:extent cx="5226050" cy="2944495"/>
            <wp:effectExtent l="0" t="0" r="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wb_2_ori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050" cy="294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3F68" w:rsidRDefault="00963F68" w:rsidP="005F4B91">
      <w:pPr>
        <w:rPr>
          <w:rFonts w:ascii="SassoonPrimaryInfant" w:hAnsi="SassoonPrimaryInfant"/>
          <w:b/>
          <w:sz w:val="40"/>
        </w:rPr>
      </w:pPr>
    </w:p>
    <w:p w:rsidR="00963F68" w:rsidRDefault="00963F68" w:rsidP="005F4B91">
      <w:pPr>
        <w:rPr>
          <w:rFonts w:ascii="SassoonPrimaryInfant" w:hAnsi="SassoonPrimaryInfant"/>
          <w:b/>
          <w:sz w:val="40"/>
        </w:rPr>
      </w:pPr>
    </w:p>
    <w:p w:rsidR="00963F68" w:rsidRDefault="00963F68" w:rsidP="005F4B91">
      <w:pPr>
        <w:rPr>
          <w:rFonts w:ascii="SassoonPrimaryInfant" w:hAnsi="SassoonPrimaryInfant"/>
          <w:b/>
          <w:sz w:val="40"/>
        </w:rPr>
      </w:pPr>
    </w:p>
    <w:p w:rsidR="00963F68" w:rsidRDefault="00963F68" w:rsidP="005F4B91">
      <w:pPr>
        <w:rPr>
          <w:rFonts w:ascii="SassoonPrimaryInfant" w:hAnsi="SassoonPrimaryInfant"/>
          <w:b/>
          <w:sz w:val="40"/>
        </w:rPr>
      </w:pPr>
    </w:p>
    <w:p w:rsidR="00963F68" w:rsidRDefault="00963F68" w:rsidP="005F4B91">
      <w:pPr>
        <w:rPr>
          <w:rFonts w:ascii="SassoonPrimaryInfant" w:hAnsi="SassoonPrimaryInfant"/>
          <w:b/>
          <w:sz w:val="40"/>
        </w:rPr>
      </w:pPr>
    </w:p>
    <w:p w:rsidR="00963F68" w:rsidRDefault="00963F68" w:rsidP="005F4B91">
      <w:pPr>
        <w:rPr>
          <w:rFonts w:ascii="SassoonPrimaryInfant" w:hAnsi="SassoonPrimaryInfant"/>
          <w:b/>
          <w:sz w:val="40"/>
        </w:rPr>
      </w:pPr>
    </w:p>
    <w:p w:rsidR="002114AB" w:rsidRDefault="00E87BE6" w:rsidP="005F4B91">
      <w:pPr>
        <w:rPr>
          <w:rFonts w:ascii="SassoonPrimaryInfant" w:hAnsi="SassoonPrimaryInfant"/>
          <w:b/>
          <w:sz w:val="40"/>
        </w:rPr>
      </w:pPr>
      <w:r>
        <w:rPr>
          <w:rFonts w:ascii="SassoonPrimaryInfant" w:hAnsi="SassoonPrimaryInfant"/>
          <w:b/>
          <w:sz w:val="40"/>
        </w:rPr>
        <w:lastRenderedPageBreak/>
        <w:t>VE Day Celebrations</w:t>
      </w:r>
    </w:p>
    <w:p w:rsidR="00E87BE6" w:rsidRDefault="00F5118F" w:rsidP="00F5118F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 w:rsidRPr="00F5118F">
        <w:rPr>
          <w:rFonts w:ascii="SassoonPrimaryInfant" w:hAnsi="SassoonPrimaryInfant"/>
          <w:sz w:val="28"/>
        </w:rPr>
        <w:t>Remember to have your ‘stay at home street party’ with members of your household in your home or garden on Friday 8</w:t>
      </w:r>
      <w:r w:rsidRPr="00F5118F">
        <w:rPr>
          <w:rFonts w:ascii="SassoonPrimaryInfant" w:hAnsi="SassoonPrimaryInfant"/>
          <w:sz w:val="28"/>
          <w:vertAlign w:val="superscript"/>
        </w:rPr>
        <w:t>th</w:t>
      </w:r>
      <w:r w:rsidRPr="00F5118F">
        <w:rPr>
          <w:rFonts w:ascii="SassoonPrimaryInfant" w:hAnsi="SassoonPrimaryInfant"/>
          <w:sz w:val="28"/>
        </w:rPr>
        <w:t xml:space="preserve"> May!</w:t>
      </w:r>
    </w:p>
    <w:p w:rsidR="00F5118F" w:rsidRDefault="00F5118F" w:rsidP="00F5118F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Decorate your homes with red, white and blue and find your best party outfit using the same colours!</w:t>
      </w:r>
    </w:p>
    <w:p w:rsidR="00F5118F" w:rsidRDefault="00F5118F" w:rsidP="00F5118F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Take a photo and upload it to Tapestry or email to </w:t>
      </w:r>
      <w:hyperlink r:id="rId10" w:history="1">
        <w:r w:rsidRPr="005B2438">
          <w:rPr>
            <w:rStyle w:val="Hyperlink"/>
            <w:rFonts w:ascii="SassoonPrimaryInfant" w:hAnsi="SassoonPrimaryInfant"/>
            <w:sz w:val="28"/>
          </w:rPr>
          <w:t>acorn@st-barnabas.kent.sch.uk</w:t>
        </w:r>
      </w:hyperlink>
    </w:p>
    <w:p w:rsidR="00F5118F" w:rsidRDefault="00F5118F" w:rsidP="00F5118F">
      <w:pPr>
        <w:ind w:left="360"/>
        <w:rPr>
          <w:rFonts w:ascii="SassoonPrimaryInfant" w:hAnsi="SassoonPrimaryInfant"/>
          <w:sz w:val="28"/>
        </w:rPr>
      </w:pPr>
    </w:p>
    <w:p w:rsidR="00F5118F" w:rsidRDefault="00F5118F" w:rsidP="00F5118F">
      <w:pPr>
        <w:ind w:left="360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Here are some ideas to help celebrate:</w:t>
      </w:r>
    </w:p>
    <w:p w:rsidR="00F5118F" w:rsidRDefault="00F5118F" w:rsidP="00F5118F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Create your own Union Jack bunting to decorate your house with</w:t>
      </w:r>
    </w:p>
    <w:p w:rsidR="00F5118F" w:rsidRDefault="00F5118F" w:rsidP="00F5118F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Design your own medal</w:t>
      </w:r>
    </w:p>
    <w:p w:rsidR="00F5118F" w:rsidRDefault="00F5118F" w:rsidP="00F5118F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Create some wartime recipes – maybe you could eat these during your street party</w:t>
      </w:r>
    </w:p>
    <w:p w:rsidR="00CA3929" w:rsidRPr="00F5118F" w:rsidRDefault="00CA3929" w:rsidP="00F5118F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Talk about what VE day is and why we are </w:t>
      </w:r>
      <w:proofErr w:type="spellStart"/>
      <w:r>
        <w:rPr>
          <w:rFonts w:ascii="SassoonPrimaryInfant" w:hAnsi="SassoonPrimaryInfant"/>
          <w:sz w:val="28"/>
        </w:rPr>
        <w:t>celenrating</w:t>
      </w:r>
      <w:proofErr w:type="spellEnd"/>
      <w:r>
        <w:rPr>
          <w:rFonts w:ascii="SassoonPrimaryInfant" w:hAnsi="SassoonPrimaryInfant"/>
          <w:sz w:val="28"/>
        </w:rPr>
        <w:t xml:space="preserve"> its 75</w:t>
      </w:r>
      <w:r w:rsidRPr="00CA3929">
        <w:rPr>
          <w:rFonts w:ascii="SassoonPrimaryInfant" w:hAnsi="SassoonPrimaryInfant"/>
          <w:sz w:val="28"/>
          <w:vertAlign w:val="superscript"/>
        </w:rPr>
        <w:t>th</w:t>
      </w:r>
      <w:r>
        <w:rPr>
          <w:rFonts w:ascii="SassoonPrimaryInfant" w:hAnsi="SassoonPrimaryInfant"/>
          <w:sz w:val="28"/>
        </w:rPr>
        <w:t xml:space="preserve"> anniversary – use the fact file to help. There may be someone in your family who remembers VE day, why </w:t>
      </w:r>
      <w:proofErr w:type="gramStart"/>
      <w:r>
        <w:rPr>
          <w:rFonts w:ascii="SassoonPrimaryInfant" w:hAnsi="SassoonPrimaryInfant"/>
          <w:sz w:val="28"/>
        </w:rPr>
        <w:t>don’t</w:t>
      </w:r>
      <w:proofErr w:type="gramEnd"/>
      <w:r>
        <w:rPr>
          <w:rFonts w:ascii="SassoonPrimaryInfant" w:hAnsi="SassoonPrimaryInfant"/>
          <w:sz w:val="28"/>
        </w:rPr>
        <w:t xml:space="preserve"> you talk to them about what it was like 75 years ago?</w:t>
      </w:r>
      <w:bookmarkStart w:id="0" w:name="_GoBack"/>
      <w:bookmarkEnd w:id="0"/>
    </w:p>
    <w:p w:rsidR="00F5118F" w:rsidRPr="00F5118F" w:rsidRDefault="00F5118F" w:rsidP="00F5118F">
      <w:pPr>
        <w:rPr>
          <w:rFonts w:ascii="SassoonPrimaryInfant" w:hAnsi="SassoonPrimaryInfant"/>
          <w:sz w:val="28"/>
        </w:rPr>
      </w:pPr>
    </w:p>
    <w:p w:rsidR="003C79B9" w:rsidRPr="00ED6850" w:rsidRDefault="003C79B9" w:rsidP="005F4B91">
      <w:pPr>
        <w:rPr>
          <w:rFonts w:ascii="SassoonPrimaryInfant" w:hAnsi="SassoonPrimaryInfant"/>
          <w:b/>
          <w:sz w:val="40"/>
        </w:rPr>
      </w:pPr>
    </w:p>
    <w:p w:rsidR="00ED6850" w:rsidRPr="00ED6850" w:rsidRDefault="00ED6850" w:rsidP="005F4B91">
      <w:pPr>
        <w:rPr>
          <w:rFonts w:ascii="SassoonPrimaryInfant" w:hAnsi="SassoonPrimaryInfant"/>
          <w:b/>
          <w:sz w:val="40"/>
        </w:rPr>
      </w:pPr>
    </w:p>
    <w:sectPr w:rsidR="00ED6850" w:rsidRPr="00ED6850" w:rsidSect="00C066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F42597"/>
    <w:multiLevelType w:val="hybridMultilevel"/>
    <w:tmpl w:val="830A9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4652A"/>
    <w:multiLevelType w:val="hybridMultilevel"/>
    <w:tmpl w:val="9A2AC3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2F"/>
    <w:rsid w:val="00002C72"/>
    <w:rsid w:val="00072FED"/>
    <w:rsid w:val="002114AB"/>
    <w:rsid w:val="00247551"/>
    <w:rsid w:val="002D3A25"/>
    <w:rsid w:val="003C79B9"/>
    <w:rsid w:val="004E1983"/>
    <w:rsid w:val="005F4B91"/>
    <w:rsid w:val="00666B02"/>
    <w:rsid w:val="006F63BB"/>
    <w:rsid w:val="00786139"/>
    <w:rsid w:val="007D4EC1"/>
    <w:rsid w:val="00963F68"/>
    <w:rsid w:val="009D095F"/>
    <w:rsid w:val="00A2635F"/>
    <w:rsid w:val="00A46EE7"/>
    <w:rsid w:val="00AE4D9F"/>
    <w:rsid w:val="00B5347A"/>
    <w:rsid w:val="00C0662F"/>
    <w:rsid w:val="00CA1D84"/>
    <w:rsid w:val="00CA3929"/>
    <w:rsid w:val="00CE2E7D"/>
    <w:rsid w:val="00DA3EC3"/>
    <w:rsid w:val="00DC0251"/>
    <w:rsid w:val="00DE2C3A"/>
    <w:rsid w:val="00E87BE6"/>
    <w:rsid w:val="00E92705"/>
    <w:rsid w:val="00ED6850"/>
    <w:rsid w:val="00F51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53E95"/>
  <w15:chartTrackingRefBased/>
  <w15:docId w15:val="{1D19CE46-76B9-4D3B-9148-E81595BB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1D8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51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topmarks.co.uk/Flash.aspx?f=TakeAwa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bskids.org/curiousgeorge/busyday/ten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literactive.com/Download/live.asp?swf=story_files/washing_line_rhyme_US.swf" TargetMode="External"/><Relationship Id="rId10" Type="http://schemas.openxmlformats.org/officeDocument/2006/relationships/hyperlink" Target="mailto:acorn@st-barnabas.kent.sch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4</cp:revision>
  <dcterms:created xsi:type="dcterms:W3CDTF">2020-04-30T13:15:00Z</dcterms:created>
  <dcterms:modified xsi:type="dcterms:W3CDTF">2020-04-30T13:43:00Z</dcterms:modified>
</cp:coreProperties>
</file>