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bookmarkStart w:colFirst="0" w:colLast="0" w:name="_heading=h.gjdgxs" w:id="0"/>
      <w:bookmarkEnd w:id="0"/>
      <w:r w:rsidDel="00000000" w:rsidR="00000000" w:rsidRPr="00000000">
        <w:rPr/>
        <w:drawing>
          <wp:inline distB="0" distT="0" distL="0" distR="0">
            <wp:extent cx="5759817" cy="5217717"/>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59817" cy="5217717"/>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sz w:val="28"/>
          <w:szCs w:val="28"/>
          <w:u w:val="single"/>
        </w:rPr>
      </w:pPr>
      <w:bookmarkStart w:colFirst="0" w:colLast="0" w:name="_heading=h.25ll0ntgq09v" w:id="1"/>
      <w:bookmarkEnd w:id="1"/>
      <w:r w:rsidDel="00000000" w:rsidR="00000000" w:rsidRPr="00000000">
        <w:rPr>
          <w:sz w:val="28"/>
          <w:szCs w:val="28"/>
          <w:u w:val="single"/>
          <w:rtl w:val="0"/>
        </w:rPr>
        <w:t xml:space="preserve">Homework due on Monday 24th March</w:t>
      </w:r>
    </w:p>
    <w:p w:rsidR="00000000" w:rsidDel="00000000" w:rsidP="00000000" w:rsidRDefault="00000000" w:rsidRPr="00000000" w14:paraId="00000003">
      <w:pPr>
        <w:rPr>
          <w:sz w:val="28"/>
          <w:szCs w:val="28"/>
        </w:rPr>
      </w:pPr>
      <w:bookmarkStart w:colFirst="0" w:colLast="0" w:name="_heading=h.4dxp6bnc5woz" w:id="2"/>
      <w:bookmarkEnd w:id="2"/>
      <w:r w:rsidDel="00000000" w:rsidR="00000000" w:rsidRPr="00000000">
        <w:rPr>
          <w:rtl w:val="0"/>
        </w:rPr>
      </w:r>
    </w:p>
    <w:p w:rsidR="00000000" w:rsidDel="00000000" w:rsidP="00000000" w:rsidRDefault="00000000" w:rsidRPr="00000000" w14:paraId="00000004">
      <w:pPr>
        <w:rPr>
          <w:sz w:val="34"/>
          <w:szCs w:val="34"/>
        </w:rPr>
      </w:pPr>
      <w:bookmarkStart w:colFirst="0" w:colLast="0" w:name="_heading=h.xoo3gdp0b7o8" w:id="3"/>
      <w:bookmarkEnd w:id="3"/>
      <w:r w:rsidDel="00000000" w:rsidR="00000000" w:rsidRPr="00000000">
        <w:rPr>
          <w:sz w:val="34"/>
          <w:szCs w:val="34"/>
          <w:rtl w:val="0"/>
        </w:rPr>
        <w:t xml:space="preserve">We have been having lots of fun with personification in poetry.  Choose an example of personification from the list above and illustrate it literally.   You can do as many of these as you would like!</w:t>
      </w:r>
    </w:p>
    <w:p w:rsidR="00000000" w:rsidDel="00000000" w:rsidP="00000000" w:rsidRDefault="00000000" w:rsidRPr="00000000" w14:paraId="00000005">
      <w:pPr>
        <w:rPr>
          <w:sz w:val="28"/>
          <w:szCs w:val="28"/>
        </w:rPr>
      </w:pPr>
      <w:bookmarkStart w:colFirst="0" w:colLast="0" w:name="_heading=h.du00vq2kaecg" w:id="4"/>
      <w:bookmarkEnd w:id="4"/>
      <w:r w:rsidDel="00000000" w:rsidR="00000000" w:rsidRPr="00000000">
        <w:rPr>
          <w:rtl w:val="0"/>
        </w:rPr>
      </w:r>
    </w:p>
    <w:p w:rsidR="00000000" w:rsidDel="00000000" w:rsidP="00000000" w:rsidRDefault="00000000" w:rsidRPr="00000000" w14:paraId="00000006">
      <w:pPr>
        <w:rPr>
          <w:sz w:val="28"/>
          <w:szCs w:val="28"/>
          <w:highlight w:val="yellow"/>
        </w:rPr>
      </w:pPr>
      <w:bookmarkStart w:colFirst="0" w:colLast="0" w:name="_heading=h.kqsee1r6ovro" w:id="5"/>
      <w:bookmarkEnd w:id="5"/>
      <w:r w:rsidDel="00000000" w:rsidR="00000000" w:rsidRPr="00000000">
        <w:rPr>
          <w:sz w:val="28"/>
          <w:szCs w:val="28"/>
          <w:highlight w:val="yellow"/>
          <w:rtl w:val="0"/>
        </w:rPr>
        <w:t xml:space="preserve">MATHS - you have a fractions activity on Purple Mash</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6eeB6xR473ELcXHBg7ee0zZtvg==">CgMxLjAyCGguZ2pkZ3hzMg5oLjI1bGwwbnRncTA5djIOaC40ZHhwNmJuYzV3b3oyDmgueG9vM2dkcDBiN284Mg5oLmR1MDB2cTJrYWVjZzIOaC5rcXNlZTFyNm92cm84AHIhMUVtSWtEaUJ0d1VOOEdLV19xY0NVRXh4cXVMVHdncF9r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2025-03-12T13:57:00Z</dcterms:created>
  <dc:creator>Sarah Barter</dc:creator>
</cp:coreProperties>
</file>