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6183D" w14:textId="77777777" w:rsidR="00431B73" w:rsidRDefault="00ED6B8B">
      <w:pPr>
        <w:jc w:val="center"/>
        <w:rPr>
          <w:sz w:val="28"/>
          <w:szCs w:val="28"/>
        </w:rPr>
      </w:pPr>
      <w:bookmarkStart w:id="0" w:name="_heading=h.gjdgxs" w:colFirst="0" w:colLast="0"/>
      <w:bookmarkEnd w:id="0"/>
      <w:r>
        <w:rPr>
          <w:sz w:val="28"/>
          <w:szCs w:val="28"/>
        </w:rPr>
        <w:t>Wider Curriculum Home Learning Matrix: Terms 1 and 2</w:t>
      </w:r>
    </w:p>
    <w:p w14:paraId="06ACB302" w14:textId="77777777" w:rsidR="00431B73" w:rsidRDefault="00431B73">
      <w:pPr>
        <w:jc w:val="center"/>
        <w:rPr>
          <w:sz w:val="28"/>
          <w:szCs w:val="28"/>
        </w:rPr>
      </w:pPr>
    </w:p>
    <w:p w14:paraId="2A5BF4D9" w14:textId="77777777" w:rsidR="00431B73" w:rsidRDefault="00431B73">
      <w:pPr>
        <w:jc w:val="center"/>
        <w:rPr>
          <w:sz w:val="28"/>
          <w:szCs w:val="28"/>
        </w:rPr>
      </w:pPr>
    </w:p>
    <w:tbl>
      <w:tblPr>
        <w:tblStyle w:val="a1"/>
        <w:tblW w:w="15309"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0"/>
        <w:gridCol w:w="3266"/>
        <w:gridCol w:w="3598"/>
        <w:gridCol w:w="3435"/>
        <w:gridCol w:w="2940"/>
      </w:tblGrid>
      <w:tr w:rsidR="00431B73" w14:paraId="7A38E875" w14:textId="77777777">
        <w:tc>
          <w:tcPr>
            <w:tcW w:w="2070" w:type="dxa"/>
            <w:shd w:val="clear" w:color="auto" w:fill="C9C9C9"/>
          </w:tcPr>
          <w:p w14:paraId="24CCE740" w14:textId="77777777" w:rsidR="00431B73" w:rsidRDefault="00431B73">
            <w:pPr>
              <w:jc w:val="center"/>
              <w:rPr>
                <w:sz w:val="23"/>
                <w:szCs w:val="23"/>
              </w:rPr>
            </w:pPr>
          </w:p>
        </w:tc>
        <w:tc>
          <w:tcPr>
            <w:tcW w:w="3266" w:type="dxa"/>
            <w:shd w:val="clear" w:color="auto" w:fill="C9C9C9"/>
          </w:tcPr>
          <w:p w14:paraId="63D0417D" w14:textId="77777777" w:rsidR="00431B73" w:rsidRDefault="00ED6B8B">
            <w:pPr>
              <w:jc w:val="center"/>
              <w:rPr>
                <w:sz w:val="23"/>
                <w:szCs w:val="23"/>
              </w:rPr>
            </w:pPr>
            <w:r>
              <w:rPr>
                <w:sz w:val="23"/>
                <w:szCs w:val="23"/>
              </w:rPr>
              <w:t>Create</w:t>
            </w:r>
          </w:p>
          <w:p w14:paraId="476D3DF0" w14:textId="77777777" w:rsidR="00431B73" w:rsidRDefault="00431B73">
            <w:pPr>
              <w:jc w:val="center"/>
              <w:rPr>
                <w:sz w:val="23"/>
                <w:szCs w:val="23"/>
              </w:rPr>
            </w:pPr>
          </w:p>
        </w:tc>
        <w:tc>
          <w:tcPr>
            <w:tcW w:w="3598" w:type="dxa"/>
            <w:shd w:val="clear" w:color="auto" w:fill="C9C9C9"/>
          </w:tcPr>
          <w:p w14:paraId="44EDFEBF" w14:textId="77777777" w:rsidR="00431B73" w:rsidRDefault="00ED6B8B">
            <w:pPr>
              <w:jc w:val="center"/>
              <w:rPr>
                <w:sz w:val="23"/>
                <w:szCs w:val="23"/>
              </w:rPr>
            </w:pPr>
            <w:r>
              <w:rPr>
                <w:sz w:val="23"/>
                <w:szCs w:val="23"/>
              </w:rPr>
              <w:t xml:space="preserve">Investigate </w:t>
            </w:r>
          </w:p>
          <w:p w14:paraId="7952C810" w14:textId="77777777" w:rsidR="00431B73" w:rsidRDefault="00431B73">
            <w:pPr>
              <w:jc w:val="center"/>
              <w:rPr>
                <w:sz w:val="23"/>
                <w:szCs w:val="23"/>
              </w:rPr>
            </w:pPr>
          </w:p>
        </w:tc>
        <w:tc>
          <w:tcPr>
            <w:tcW w:w="3435" w:type="dxa"/>
            <w:shd w:val="clear" w:color="auto" w:fill="C9C9C9"/>
          </w:tcPr>
          <w:p w14:paraId="77D2167B" w14:textId="77777777" w:rsidR="00431B73" w:rsidRDefault="00ED6B8B">
            <w:pPr>
              <w:jc w:val="center"/>
              <w:rPr>
                <w:sz w:val="23"/>
                <w:szCs w:val="23"/>
              </w:rPr>
            </w:pPr>
            <w:r>
              <w:rPr>
                <w:sz w:val="23"/>
                <w:szCs w:val="23"/>
              </w:rPr>
              <w:t xml:space="preserve">Explain </w:t>
            </w:r>
          </w:p>
          <w:p w14:paraId="51B55283" w14:textId="77777777" w:rsidR="00431B73" w:rsidRDefault="00431B73">
            <w:pPr>
              <w:jc w:val="center"/>
              <w:rPr>
                <w:sz w:val="23"/>
                <w:szCs w:val="23"/>
              </w:rPr>
            </w:pPr>
          </w:p>
        </w:tc>
        <w:tc>
          <w:tcPr>
            <w:tcW w:w="2940" w:type="dxa"/>
            <w:shd w:val="clear" w:color="auto" w:fill="C9C9C9"/>
          </w:tcPr>
          <w:p w14:paraId="342B3FBC" w14:textId="77777777" w:rsidR="00431B73" w:rsidRDefault="00ED6B8B">
            <w:pPr>
              <w:jc w:val="center"/>
              <w:rPr>
                <w:sz w:val="23"/>
                <w:szCs w:val="23"/>
              </w:rPr>
            </w:pPr>
            <w:r>
              <w:rPr>
                <w:sz w:val="23"/>
                <w:szCs w:val="23"/>
              </w:rPr>
              <w:t>Perform</w:t>
            </w:r>
          </w:p>
        </w:tc>
      </w:tr>
      <w:tr w:rsidR="00431B73" w14:paraId="56CC7FC4" w14:textId="77777777">
        <w:tc>
          <w:tcPr>
            <w:tcW w:w="2070" w:type="dxa"/>
            <w:shd w:val="clear" w:color="auto" w:fill="C9C9C9"/>
          </w:tcPr>
          <w:p w14:paraId="743AD68C" w14:textId="77777777" w:rsidR="00431B73" w:rsidRDefault="00ED6B8B">
            <w:pPr>
              <w:jc w:val="center"/>
              <w:rPr>
                <w:sz w:val="23"/>
                <w:szCs w:val="23"/>
              </w:rPr>
            </w:pPr>
            <w:r>
              <w:rPr>
                <w:sz w:val="23"/>
                <w:szCs w:val="23"/>
              </w:rPr>
              <w:t xml:space="preserve">Science and Computing </w:t>
            </w:r>
          </w:p>
          <w:p w14:paraId="1045B76B" w14:textId="77777777" w:rsidR="00431B73" w:rsidRDefault="00431B73">
            <w:pPr>
              <w:jc w:val="center"/>
              <w:rPr>
                <w:sz w:val="23"/>
                <w:szCs w:val="23"/>
              </w:rPr>
            </w:pPr>
          </w:p>
        </w:tc>
        <w:tc>
          <w:tcPr>
            <w:tcW w:w="3266" w:type="dxa"/>
          </w:tcPr>
          <w:p w14:paraId="5D9A2F67" w14:textId="2984C522" w:rsidR="00431B73" w:rsidRDefault="00ED6B8B">
            <w:pPr>
              <w:rPr>
                <w:sz w:val="21"/>
                <w:szCs w:val="21"/>
              </w:rPr>
            </w:pPr>
            <w:r>
              <w:rPr>
                <w:sz w:val="21"/>
                <w:szCs w:val="21"/>
              </w:rPr>
              <w:t xml:space="preserve">Create a poster </w:t>
            </w:r>
            <w:r w:rsidR="009E4CAA">
              <w:rPr>
                <w:sz w:val="21"/>
                <w:szCs w:val="21"/>
              </w:rPr>
              <w:t>(</w:t>
            </w:r>
            <w:r>
              <w:rPr>
                <w:sz w:val="21"/>
                <w:szCs w:val="21"/>
              </w:rPr>
              <w:t>or even a model</w:t>
            </w:r>
            <w:r w:rsidR="009E4CAA">
              <w:rPr>
                <w:sz w:val="21"/>
                <w:szCs w:val="21"/>
              </w:rPr>
              <w:t>)</w:t>
            </w:r>
            <w:r>
              <w:rPr>
                <w:sz w:val="21"/>
                <w:szCs w:val="21"/>
              </w:rPr>
              <w:t xml:space="preserve"> to show the structure of the human inner ear and how it works.</w:t>
            </w:r>
          </w:p>
        </w:tc>
        <w:tc>
          <w:tcPr>
            <w:tcW w:w="3598" w:type="dxa"/>
          </w:tcPr>
          <w:p w14:paraId="7F1970B5" w14:textId="77777777" w:rsidR="00431B73" w:rsidRDefault="00ED6B8B">
            <w:pPr>
              <w:rPr>
                <w:sz w:val="21"/>
                <w:szCs w:val="21"/>
              </w:rPr>
            </w:pPr>
            <w:r>
              <w:rPr>
                <w:sz w:val="21"/>
                <w:szCs w:val="21"/>
              </w:rPr>
              <w:t xml:space="preserve">Go on a sound walk near your home and record all the different sounds you hear in a </w:t>
            </w:r>
            <w:proofErr w:type="gramStart"/>
            <w:r>
              <w:rPr>
                <w:sz w:val="21"/>
                <w:szCs w:val="21"/>
              </w:rPr>
              <w:t>10 minute</w:t>
            </w:r>
            <w:proofErr w:type="gramEnd"/>
            <w:r>
              <w:rPr>
                <w:sz w:val="21"/>
                <w:szCs w:val="21"/>
              </w:rPr>
              <w:t xml:space="preserve"> span.  Consider the types of sounds.  Are they: loud, soft, mechani</w:t>
            </w:r>
            <w:r>
              <w:rPr>
                <w:sz w:val="21"/>
                <w:szCs w:val="21"/>
              </w:rPr>
              <w:t>cal, natural, repeating, one off?</w:t>
            </w:r>
          </w:p>
          <w:p w14:paraId="0E05DE59" w14:textId="77777777" w:rsidR="00431B73" w:rsidRDefault="00ED6B8B">
            <w:pPr>
              <w:rPr>
                <w:sz w:val="21"/>
                <w:szCs w:val="21"/>
              </w:rPr>
            </w:pPr>
            <w:r>
              <w:rPr>
                <w:sz w:val="21"/>
                <w:szCs w:val="21"/>
              </w:rPr>
              <w:t>You could also repeat this at a different time of day and compare your findings.</w:t>
            </w:r>
          </w:p>
        </w:tc>
        <w:tc>
          <w:tcPr>
            <w:tcW w:w="3435" w:type="dxa"/>
          </w:tcPr>
          <w:p w14:paraId="122FA2EC" w14:textId="77777777" w:rsidR="00431B73" w:rsidRDefault="00ED6B8B">
            <w:pPr>
              <w:rPr>
                <w:sz w:val="21"/>
                <w:szCs w:val="21"/>
              </w:rPr>
            </w:pPr>
            <w:r>
              <w:rPr>
                <w:sz w:val="21"/>
                <w:szCs w:val="21"/>
              </w:rPr>
              <w:t>Use Purple Mash to complete the writing project on electrical safety.  You can find this in the Science section under Writing Projects and El</w:t>
            </w:r>
            <w:r>
              <w:rPr>
                <w:sz w:val="21"/>
                <w:szCs w:val="21"/>
              </w:rPr>
              <w:t xml:space="preserve">ectrical Safety.  I have also set it as a </w:t>
            </w:r>
            <w:proofErr w:type="spellStart"/>
            <w:r>
              <w:rPr>
                <w:sz w:val="21"/>
                <w:szCs w:val="21"/>
              </w:rPr>
              <w:t>ToDo</w:t>
            </w:r>
            <w:proofErr w:type="spellEnd"/>
            <w:r>
              <w:rPr>
                <w:sz w:val="21"/>
                <w:szCs w:val="21"/>
              </w:rPr>
              <w:t>, so you can find it that way.</w:t>
            </w:r>
          </w:p>
          <w:p w14:paraId="488A001D" w14:textId="77777777" w:rsidR="00431B73" w:rsidRDefault="00431B73">
            <w:pPr>
              <w:rPr>
                <w:sz w:val="21"/>
                <w:szCs w:val="21"/>
              </w:rPr>
            </w:pPr>
          </w:p>
        </w:tc>
        <w:tc>
          <w:tcPr>
            <w:tcW w:w="2940" w:type="dxa"/>
          </w:tcPr>
          <w:p w14:paraId="1A89ED96" w14:textId="77777777" w:rsidR="009E4CAA" w:rsidRDefault="00ED6B8B" w:rsidP="009E4CAA">
            <w:pPr>
              <w:spacing w:after="240"/>
              <w:ind w:hanging="720"/>
              <w:rPr>
                <w:sz w:val="20"/>
                <w:szCs w:val="20"/>
              </w:rPr>
            </w:pPr>
            <w:r>
              <w:rPr>
                <w:sz w:val="20"/>
                <w:szCs w:val="20"/>
              </w:rPr>
              <w:t>u</w:t>
            </w:r>
          </w:p>
          <w:p w14:paraId="31779564" w14:textId="77777777" w:rsidR="009E4CAA" w:rsidRDefault="009E4CAA" w:rsidP="009E4CAA">
            <w:pPr>
              <w:rPr>
                <w:sz w:val="20"/>
                <w:szCs w:val="20"/>
              </w:rPr>
            </w:pPr>
          </w:p>
          <w:p w14:paraId="5EBB7505" w14:textId="45525399" w:rsidR="009E4CAA" w:rsidRDefault="009E4CAA" w:rsidP="009E4CAA">
            <w:pPr>
              <w:rPr>
                <w:sz w:val="20"/>
                <w:szCs w:val="20"/>
              </w:rPr>
            </w:pPr>
            <w:hyperlink r:id="rId5" w:history="1">
              <w:r w:rsidRPr="008D15B8">
                <w:rPr>
                  <w:rStyle w:val="Hyperlink"/>
                  <w:sz w:val="20"/>
                  <w:szCs w:val="20"/>
                </w:rPr>
                <w:t>https://www.bbc.co.uk/bitesize/topics/zgffr82/articles/z3j3jty</w:t>
              </w:r>
            </w:hyperlink>
          </w:p>
          <w:p w14:paraId="65B09803" w14:textId="77777777" w:rsidR="009E4CAA" w:rsidRDefault="009E4CAA" w:rsidP="009E4CAA">
            <w:pPr>
              <w:rPr>
                <w:sz w:val="20"/>
                <w:szCs w:val="20"/>
              </w:rPr>
            </w:pPr>
          </w:p>
          <w:p w14:paraId="06971781" w14:textId="65BACC49" w:rsidR="009E4CAA" w:rsidRDefault="009E4CAA" w:rsidP="009E4CAA">
            <w:pPr>
              <w:rPr>
                <w:sz w:val="20"/>
                <w:szCs w:val="20"/>
              </w:rPr>
            </w:pPr>
            <w:hyperlink r:id="rId6" w:history="1">
              <w:r w:rsidRPr="008D15B8">
                <w:rPr>
                  <w:rStyle w:val="Hyperlink"/>
                  <w:sz w:val="20"/>
                  <w:szCs w:val="20"/>
                </w:rPr>
                <w:t>https://www.bbc.co.uk/bitesize/topics/zgffr82/articles/zqtdpbk</w:t>
              </w:r>
            </w:hyperlink>
          </w:p>
          <w:p w14:paraId="7B6AD644" w14:textId="77777777" w:rsidR="009E4CAA" w:rsidRDefault="009E4CAA" w:rsidP="009E4CAA">
            <w:pPr>
              <w:rPr>
                <w:sz w:val="20"/>
                <w:szCs w:val="20"/>
              </w:rPr>
            </w:pPr>
          </w:p>
          <w:p w14:paraId="71334434" w14:textId="2677743E" w:rsidR="009E4CAA" w:rsidRPr="009E4CAA" w:rsidRDefault="009E4CAA" w:rsidP="009E4CAA">
            <w:pPr>
              <w:rPr>
                <w:sz w:val="20"/>
                <w:szCs w:val="20"/>
              </w:rPr>
            </w:pPr>
            <w:r>
              <w:rPr>
                <w:sz w:val="20"/>
                <w:szCs w:val="20"/>
              </w:rPr>
              <w:t>Watch these clips from BBC Bitesize about pitch and volume.  Find some objects in your house and use them to compose a soundscape of varying pitch and volume</w:t>
            </w:r>
          </w:p>
        </w:tc>
      </w:tr>
      <w:tr w:rsidR="00431B73" w14:paraId="2597A825" w14:textId="77777777">
        <w:tc>
          <w:tcPr>
            <w:tcW w:w="2070" w:type="dxa"/>
            <w:shd w:val="clear" w:color="auto" w:fill="C9C9C9"/>
          </w:tcPr>
          <w:p w14:paraId="7E4E6C39" w14:textId="77777777" w:rsidR="00431B73" w:rsidRDefault="00ED6B8B">
            <w:pPr>
              <w:jc w:val="center"/>
              <w:rPr>
                <w:sz w:val="23"/>
                <w:szCs w:val="23"/>
              </w:rPr>
            </w:pPr>
            <w:r>
              <w:rPr>
                <w:sz w:val="23"/>
                <w:szCs w:val="23"/>
              </w:rPr>
              <w:t>Time and Place</w:t>
            </w:r>
          </w:p>
          <w:p w14:paraId="219AC7BC" w14:textId="77777777" w:rsidR="00431B73" w:rsidRDefault="00431B73">
            <w:pPr>
              <w:jc w:val="center"/>
              <w:rPr>
                <w:sz w:val="23"/>
                <w:szCs w:val="23"/>
              </w:rPr>
            </w:pPr>
          </w:p>
        </w:tc>
        <w:tc>
          <w:tcPr>
            <w:tcW w:w="3266" w:type="dxa"/>
          </w:tcPr>
          <w:p w14:paraId="49ED490B" w14:textId="77777777" w:rsidR="00431B73" w:rsidRDefault="00ED6B8B">
            <w:pPr>
              <w:rPr>
                <w:sz w:val="21"/>
                <w:szCs w:val="21"/>
              </w:rPr>
            </w:pPr>
            <w:r>
              <w:rPr>
                <w:sz w:val="21"/>
                <w:szCs w:val="21"/>
              </w:rPr>
              <w:t xml:space="preserve">Research Roman food and drink. Use this, and </w:t>
            </w:r>
            <w:proofErr w:type="gramStart"/>
            <w:r>
              <w:rPr>
                <w:sz w:val="21"/>
                <w:szCs w:val="21"/>
              </w:rPr>
              <w:t>other</w:t>
            </w:r>
            <w:proofErr w:type="gramEnd"/>
            <w:r>
              <w:rPr>
                <w:sz w:val="21"/>
                <w:szCs w:val="21"/>
              </w:rPr>
              <w:t xml:space="preserve"> research if you choose, to create a Roman menu.</w:t>
            </w:r>
          </w:p>
          <w:p w14:paraId="2F180B5B" w14:textId="77777777" w:rsidR="00431B73" w:rsidRDefault="00431B73">
            <w:pPr>
              <w:rPr>
                <w:sz w:val="21"/>
                <w:szCs w:val="21"/>
              </w:rPr>
            </w:pPr>
          </w:p>
          <w:p w14:paraId="48786C2A" w14:textId="77777777" w:rsidR="00431B73" w:rsidRDefault="00ED6B8B">
            <w:pPr>
              <w:rPr>
                <w:sz w:val="21"/>
                <w:szCs w:val="21"/>
              </w:rPr>
            </w:pPr>
            <w:r>
              <w:rPr>
                <w:sz w:val="21"/>
                <w:szCs w:val="21"/>
              </w:rPr>
              <w:t>These websites are useful:</w:t>
            </w:r>
          </w:p>
          <w:p w14:paraId="4EDA5362" w14:textId="57FA257A" w:rsidR="00431B73" w:rsidRDefault="009E4CAA">
            <w:pPr>
              <w:rPr>
                <w:sz w:val="21"/>
                <w:szCs w:val="21"/>
              </w:rPr>
            </w:pPr>
            <w:r>
              <w:rPr>
                <w:sz w:val="21"/>
                <w:szCs w:val="21"/>
              </w:rPr>
              <w:t>Historyforkids.net</w:t>
            </w:r>
          </w:p>
          <w:p w14:paraId="28BDC56C" w14:textId="77777777" w:rsidR="00431B73" w:rsidRDefault="00ED6B8B">
            <w:pPr>
              <w:rPr>
                <w:sz w:val="21"/>
                <w:szCs w:val="21"/>
              </w:rPr>
            </w:pPr>
            <w:r>
              <w:rPr>
                <w:sz w:val="21"/>
                <w:szCs w:val="21"/>
              </w:rPr>
              <w:t>Primary</w:t>
            </w:r>
            <w:r>
              <w:rPr>
                <w:sz w:val="21"/>
                <w:szCs w:val="21"/>
              </w:rPr>
              <w:t xml:space="preserve"> Homework Help</w:t>
            </w:r>
          </w:p>
          <w:p w14:paraId="20D64E84" w14:textId="7A33388F" w:rsidR="00431B73" w:rsidRDefault="009E4CAA" w:rsidP="009E4CAA">
            <w:pPr>
              <w:rPr>
                <w:sz w:val="21"/>
                <w:szCs w:val="21"/>
              </w:rPr>
            </w:pPr>
            <w:r>
              <w:rPr>
                <w:sz w:val="21"/>
                <w:szCs w:val="21"/>
              </w:rPr>
              <w:t>You also watch this clip from BBC Bitesize:</w:t>
            </w:r>
          </w:p>
          <w:p w14:paraId="1A0DD07F" w14:textId="71F756C8" w:rsidR="009E4CAA" w:rsidRDefault="009E4CAA" w:rsidP="009E4CAA">
            <w:pPr>
              <w:rPr>
                <w:sz w:val="21"/>
                <w:szCs w:val="21"/>
              </w:rPr>
            </w:pPr>
            <w:hyperlink r:id="rId7" w:history="1">
              <w:r w:rsidRPr="008D15B8">
                <w:rPr>
                  <w:rStyle w:val="Hyperlink"/>
                  <w:sz w:val="21"/>
                  <w:szCs w:val="21"/>
                </w:rPr>
                <w:t>https://www.bbc.co.uk/bitesize/clips/ztvb4wx</w:t>
              </w:r>
            </w:hyperlink>
          </w:p>
          <w:p w14:paraId="545A53FB" w14:textId="6E2BC94C" w:rsidR="009E4CAA" w:rsidRDefault="009E4CAA" w:rsidP="009E4CAA">
            <w:pPr>
              <w:rPr>
                <w:sz w:val="21"/>
                <w:szCs w:val="21"/>
              </w:rPr>
            </w:pPr>
          </w:p>
        </w:tc>
        <w:tc>
          <w:tcPr>
            <w:tcW w:w="3598" w:type="dxa"/>
          </w:tcPr>
          <w:p w14:paraId="7895E2BD" w14:textId="32C3FF08" w:rsidR="00431B73" w:rsidRDefault="009E4CAA">
            <w:pPr>
              <w:rPr>
                <w:sz w:val="21"/>
                <w:szCs w:val="21"/>
              </w:rPr>
            </w:pPr>
            <w:r>
              <w:rPr>
                <w:sz w:val="21"/>
                <w:szCs w:val="21"/>
              </w:rPr>
              <w:t xml:space="preserve">Consider the Iceni Warrior Boudicca. Do some research to consider the following: </w:t>
            </w:r>
          </w:p>
          <w:p w14:paraId="222A6FCD" w14:textId="77777777" w:rsidR="009E4CAA" w:rsidRDefault="009E4CAA" w:rsidP="009E4CAA">
            <w:pPr>
              <w:pStyle w:val="blocks-text-blockparagraph"/>
              <w:spacing w:before="0" w:beforeAutospacing="0"/>
              <w:rPr>
                <w:rStyle w:val="Emphasis"/>
                <w:rFonts w:ascii="Arial" w:hAnsi="Arial" w:cs="Arial"/>
                <w:color w:val="333333"/>
                <w:sz w:val="20"/>
                <w:szCs w:val="20"/>
              </w:rPr>
            </w:pPr>
            <w:r w:rsidRPr="009E4CAA">
              <w:rPr>
                <w:rStyle w:val="Emphasis"/>
                <w:rFonts w:ascii="Arial" w:hAnsi="Arial" w:cs="Arial"/>
                <w:color w:val="333333"/>
                <w:sz w:val="20"/>
                <w:szCs w:val="20"/>
              </w:rPr>
              <w:t xml:space="preserve">Why should we remember Boudica? </w:t>
            </w:r>
          </w:p>
          <w:p w14:paraId="65061779" w14:textId="77777777" w:rsidR="009E4CAA" w:rsidRDefault="009E4CAA" w:rsidP="009E4CAA">
            <w:pPr>
              <w:pStyle w:val="blocks-text-blockparagraph"/>
              <w:spacing w:before="0" w:beforeAutospacing="0"/>
              <w:rPr>
                <w:rStyle w:val="Emphasis"/>
                <w:rFonts w:ascii="Arial" w:hAnsi="Arial" w:cs="Arial"/>
                <w:color w:val="333333"/>
              </w:rPr>
            </w:pPr>
            <w:r w:rsidRPr="009E4CAA">
              <w:rPr>
                <w:rStyle w:val="Emphasis"/>
                <w:rFonts w:ascii="Arial" w:hAnsi="Arial" w:cs="Arial"/>
                <w:color w:val="333333"/>
                <w:sz w:val="20"/>
                <w:szCs w:val="20"/>
              </w:rPr>
              <w:t>Was she a hero or a villain</w:t>
            </w:r>
            <w:r>
              <w:rPr>
                <w:rStyle w:val="Emphasis"/>
                <w:rFonts w:ascii="Arial" w:hAnsi="Arial" w:cs="Arial"/>
                <w:color w:val="333333"/>
              </w:rPr>
              <w:t>?</w:t>
            </w:r>
          </w:p>
          <w:p w14:paraId="2C02B31D" w14:textId="510FC504" w:rsidR="009E4CAA" w:rsidRPr="009E4CAA" w:rsidRDefault="009E4CAA" w:rsidP="009E4CAA">
            <w:pPr>
              <w:pStyle w:val="blocks-text-blockparagraph"/>
              <w:spacing w:before="0" w:beforeAutospacing="0"/>
              <w:rPr>
                <w:rFonts w:ascii="Arial" w:hAnsi="Arial" w:cs="Arial"/>
                <w:i/>
                <w:iCs/>
                <w:color w:val="333333"/>
              </w:rPr>
            </w:pPr>
            <w:r w:rsidRPr="009E4CAA">
              <w:rPr>
                <w:rStyle w:val="Emphasis"/>
                <w:rFonts w:ascii="Arial" w:hAnsi="Arial" w:cs="Arial"/>
                <w:color w:val="333333"/>
                <w:sz w:val="20"/>
                <w:szCs w:val="20"/>
              </w:rPr>
              <w:t>Have a look at some of the images of her,</w:t>
            </w:r>
            <w:r w:rsidRPr="009E4CAA">
              <w:rPr>
                <w:rStyle w:val="Emphasis"/>
                <w:rFonts w:ascii="Arial" w:hAnsi="Arial" w:cs="Arial"/>
                <w:color w:val="333333"/>
                <w:sz w:val="20"/>
                <w:szCs w:val="20"/>
              </w:rPr>
              <w:t xml:space="preserve"> including the statue</w:t>
            </w:r>
            <w:r w:rsidRPr="009E4CAA">
              <w:rPr>
                <w:rStyle w:val="Emphasis"/>
                <w:rFonts w:ascii="Arial" w:hAnsi="Arial" w:cs="Arial"/>
                <w:color w:val="333333"/>
                <w:sz w:val="20"/>
                <w:szCs w:val="20"/>
              </w:rPr>
              <w:t xml:space="preserve"> </w:t>
            </w:r>
            <w:r w:rsidRPr="009E4CAA">
              <w:rPr>
                <w:rStyle w:val="Emphasis"/>
                <w:rFonts w:ascii="Arial" w:hAnsi="Arial" w:cs="Arial"/>
                <w:color w:val="333333"/>
                <w:sz w:val="20"/>
                <w:szCs w:val="20"/>
              </w:rPr>
              <w:t>in Westminster.</w:t>
            </w:r>
          </w:p>
          <w:p w14:paraId="7E9E2584" w14:textId="77777777" w:rsidR="009E4CAA" w:rsidRPr="009E4CAA" w:rsidRDefault="009E4CAA" w:rsidP="009E4CAA">
            <w:pPr>
              <w:pStyle w:val="blocks-text-blockparagraph"/>
              <w:spacing w:before="0" w:beforeAutospacing="0"/>
              <w:rPr>
                <w:rFonts w:ascii="Arial" w:hAnsi="Arial" w:cs="Arial"/>
                <w:color w:val="333333"/>
                <w:sz w:val="20"/>
                <w:szCs w:val="20"/>
              </w:rPr>
            </w:pPr>
            <w:r w:rsidRPr="009E4CAA">
              <w:rPr>
                <w:rStyle w:val="Emphasis"/>
                <w:rFonts w:ascii="Arial" w:hAnsi="Arial" w:cs="Arial"/>
                <w:color w:val="333333"/>
                <w:sz w:val="20"/>
                <w:szCs w:val="20"/>
              </w:rPr>
              <w:t>What does she look like? How is she shown? How do we know what she looked like? Why do you think she is shown the way she is?</w:t>
            </w:r>
          </w:p>
          <w:p w14:paraId="14122BD2" w14:textId="44BA1988" w:rsidR="009E4CAA" w:rsidRPr="009E4CAA" w:rsidRDefault="009E4CAA" w:rsidP="009E4CAA">
            <w:pPr>
              <w:pStyle w:val="blocks-text-blockparagraph"/>
              <w:spacing w:before="0" w:beforeAutospacing="0"/>
              <w:rPr>
                <w:rFonts w:ascii="Arial" w:hAnsi="Arial" w:cs="Arial"/>
                <w:color w:val="333333"/>
                <w:sz w:val="20"/>
                <w:szCs w:val="20"/>
              </w:rPr>
            </w:pPr>
            <w:r w:rsidRPr="009E4CAA">
              <w:rPr>
                <w:rStyle w:val="Emphasis"/>
                <w:rFonts w:ascii="Arial" w:hAnsi="Arial" w:cs="Arial"/>
                <w:color w:val="333333"/>
                <w:sz w:val="20"/>
                <w:szCs w:val="20"/>
              </w:rPr>
              <w:t>W</w:t>
            </w:r>
            <w:r w:rsidRPr="009E4CAA">
              <w:rPr>
                <w:rStyle w:val="Emphasis"/>
                <w:rFonts w:ascii="Arial" w:hAnsi="Arial" w:cs="Arial"/>
                <w:color w:val="333333"/>
                <w:sz w:val="20"/>
                <w:szCs w:val="20"/>
              </w:rPr>
              <w:t xml:space="preserve">hy </w:t>
            </w:r>
            <w:r w:rsidRPr="009E4CAA">
              <w:rPr>
                <w:rStyle w:val="Emphasis"/>
                <w:rFonts w:ascii="Arial" w:hAnsi="Arial" w:cs="Arial"/>
                <w:color w:val="333333"/>
                <w:sz w:val="20"/>
                <w:szCs w:val="20"/>
              </w:rPr>
              <w:t xml:space="preserve">do you think </w:t>
            </w:r>
            <w:r w:rsidRPr="009E4CAA">
              <w:rPr>
                <w:rStyle w:val="Emphasis"/>
                <w:rFonts w:ascii="Arial" w:hAnsi="Arial" w:cs="Arial"/>
                <w:color w:val="333333"/>
                <w:sz w:val="20"/>
                <w:szCs w:val="20"/>
              </w:rPr>
              <w:t>Boudica rebelled against the Romans</w:t>
            </w:r>
            <w:r w:rsidRPr="009E4CAA">
              <w:rPr>
                <w:rStyle w:val="Emphasis"/>
                <w:rFonts w:ascii="Arial" w:hAnsi="Arial" w:cs="Arial"/>
                <w:color w:val="333333"/>
                <w:sz w:val="20"/>
                <w:szCs w:val="20"/>
              </w:rPr>
              <w:t>?</w:t>
            </w:r>
          </w:p>
          <w:p w14:paraId="2854AE95" w14:textId="0240FD26" w:rsidR="009E4CAA" w:rsidRPr="009E4CAA" w:rsidRDefault="009E4CAA" w:rsidP="009E4CAA">
            <w:pPr>
              <w:pStyle w:val="blocks-text-blockparagraph"/>
              <w:spacing w:before="0" w:beforeAutospacing="0"/>
              <w:rPr>
                <w:rFonts w:ascii="Arial" w:hAnsi="Arial" w:cs="Arial"/>
                <w:color w:val="333333"/>
                <w:sz w:val="20"/>
                <w:szCs w:val="20"/>
              </w:rPr>
            </w:pPr>
            <w:r>
              <w:rPr>
                <w:rFonts w:ascii="Arial" w:hAnsi="Arial" w:cs="Arial"/>
                <w:color w:val="333333"/>
                <w:sz w:val="20"/>
                <w:szCs w:val="20"/>
              </w:rPr>
              <w:lastRenderedPageBreak/>
              <w:t>You could produce a poster to reflect whether you think she was a hero or a villain!</w:t>
            </w:r>
          </w:p>
        </w:tc>
        <w:tc>
          <w:tcPr>
            <w:tcW w:w="3435" w:type="dxa"/>
          </w:tcPr>
          <w:p w14:paraId="53BA6145" w14:textId="439939EE" w:rsidR="00431B73" w:rsidRDefault="009E4CAA">
            <w:pPr>
              <w:rPr>
                <w:sz w:val="21"/>
                <w:szCs w:val="21"/>
              </w:rPr>
            </w:pPr>
            <w:r>
              <w:rPr>
                <w:sz w:val="21"/>
                <w:szCs w:val="21"/>
              </w:rPr>
              <w:lastRenderedPageBreak/>
              <w:t>Explain the myth of Romulus and Remus and the foundation of Rome.  You can do this in writing or in a comic book style.  You can find various retellings of it on YouTube if you want to refresh your memory.</w:t>
            </w:r>
          </w:p>
        </w:tc>
        <w:tc>
          <w:tcPr>
            <w:tcW w:w="2940" w:type="dxa"/>
          </w:tcPr>
          <w:p w14:paraId="1B1C3E88" w14:textId="712B9C55" w:rsidR="00431B73" w:rsidRPr="009E4CAA" w:rsidRDefault="009E4CAA">
            <w:pPr>
              <w:rPr>
                <w:rFonts w:asciiTheme="minorHAnsi" w:hAnsiTheme="minorHAnsi"/>
                <w:sz w:val="21"/>
                <w:szCs w:val="21"/>
              </w:rPr>
            </w:pPr>
            <w:r w:rsidRPr="009E4CAA">
              <w:rPr>
                <w:rFonts w:asciiTheme="minorHAnsi" w:eastAsia="Arial" w:hAnsiTheme="minorHAnsi" w:cs="Arial"/>
                <w:sz w:val="20"/>
                <w:szCs w:val="20"/>
              </w:rPr>
              <w:t>Challenge y</w:t>
            </w:r>
            <w:r>
              <w:rPr>
                <w:rFonts w:asciiTheme="minorHAnsi" w:eastAsia="Arial" w:hAnsiTheme="minorHAnsi" w:cs="Arial"/>
                <w:sz w:val="20"/>
                <w:szCs w:val="20"/>
              </w:rPr>
              <w:t>ourself to see how many European countries and their capitals you can name.  Get someone to time you and then challenge them to beat your score!</w:t>
            </w:r>
          </w:p>
        </w:tc>
      </w:tr>
      <w:tr w:rsidR="00431B73" w14:paraId="194F3268" w14:textId="77777777" w:rsidTr="009E4CAA">
        <w:tc>
          <w:tcPr>
            <w:tcW w:w="2070" w:type="dxa"/>
            <w:shd w:val="clear" w:color="auto" w:fill="C9C9C9"/>
          </w:tcPr>
          <w:p w14:paraId="461A6AE2" w14:textId="77777777" w:rsidR="00431B73" w:rsidRDefault="00ED6B8B">
            <w:pPr>
              <w:jc w:val="center"/>
              <w:rPr>
                <w:sz w:val="23"/>
                <w:szCs w:val="23"/>
              </w:rPr>
            </w:pPr>
            <w:r>
              <w:rPr>
                <w:sz w:val="23"/>
                <w:szCs w:val="23"/>
              </w:rPr>
              <w:t>Design and the Arts</w:t>
            </w:r>
          </w:p>
          <w:p w14:paraId="7E8338F7" w14:textId="77777777" w:rsidR="00431B73" w:rsidRDefault="00431B73">
            <w:pPr>
              <w:jc w:val="center"/>
              <w:rPr>
                <w:sz w:val="23"/>
                <w:szCs w:val="23"/>
              </w:rPr>
            </w:pPr>
          </w:p>
        </w:tc>
        <w:tc>
          <w:tcPr>
            <w:tcW w:w="3266" w:type="dxa"/>
          </w:tcPr>
          <w:p w14:paraId="0B2D45E8" w14:textId="5B1B0345" w:rsidR="00431B73" w:rsidRDefault="009E4CAA">
            <w:pPr>
              <w:rPr>
                <w:sz w:val="21"/>
                <w:szCs w:val="21"/>
              </w:rPr>
            </w:pPr>
            <w:r>
              <w:rPr>
                <w:sz w:val="21"/>
                <w:szCs w:val="21"/>
              </w:rPr>
              <w:t>From your work on investigation, have a go at creating your own catapult based on a Roman design.</w:t>
            </w:r>
          </w:p>
          <w:p w14:paraId="36594F19" w14:textId="7CABAE23" w:rsidR="009E4CAA" w:rsidRDefault="009E4CAA">
            <w:pPr>
              <w:rPr>
                <w:sz w:val="21"/>
                <w:szCs w:val="21"/>
              </w:rPr>
            </w:pPr>
            <w:r>
              <w:rPr>
                <w:sz w:val="21"/>
                <w:szCs w:val="21"/>
              </w:rPr>
              <w:t>You could use lolly sticks, wooden spoons, elastic bands and pegs.  Consider how you are going to join them and how to create a stable design.  You can photograph or draw your model.</w:t>
            </w:r>
          </w:p>
          <w:p w14:paraId="1C820D8C" w14:textId="0A182EC6" w:rsidR="00431B73" w:rsidRDefault="00431B73">
            <w:pPr>
              <w:rPr>
                <w:sz w:val="21"/>
                <w:szCs w:val="21"/>
              </w:rPr>
            </w:pPr>
          </w:p>
        </w:tc>
        <w:tc>
          <w:tcPr>
            <w:tcW w:w="3598" w:type="dxa"/>
          </w:tcPr>
          <w:p w14:paraId="37BBB608" w14:textId="77777777" w:rsidR="00431B73" w:rsidRDefault="009E4CAA">
            <w:pPr>
              <w:rPr>
                <w:sz w:val="21"/>
                <w:szCs w:val="21"/>
              </w:rPr>
            </w:pPr>
            <w:r>
              <w:rPr>
                <w:sz w:val="21"/>
                <w:szCs w:val="21"/>
              </w:rPr>
              <w:t xml:space="preserve">Find out about Roman catapults and plan how you can make your own.  </w:t>
            </w:r>
          </w:p>
          <w:p w14:paraId="26767FCC" w14:textId="77777777" w:rsidR="009E4CAA" w:rsidRDefault="009E4CAA">
            <w:pPr>
              <w:rPr>
                <w:sz w:val="21"/>
                <w:szCs w:val="21"/>
              </w:rPr>
            </w:pPr>
            <w:r>
              <w:rPr>
                <w:sz w:val="21"/>
                <w:szCs w:val="21"/>
              </w:rPr>
              <w:t xml:space="preserve">You can then test it to see how far your missile travels.  </w:t>
            </w:r>
          </w:p>
          <w:p w14:paraId="43AFC815" w14:textId="032F7886" w:rsidR="009E4CAA" w:rsidRDefault="009E4CAA">
            <w:pPr>
              <w:rPr>
                <w:sz w:val="21"/>
                <w:szCs w:val="21"/>
              </w:rPr>
            </w:pPr>
            <w:r>
              <w:rPr>
                <w:sz w:val="21"/>
                <w:szCs w:val="21"/>
              </w:rPr>
              <w:t>Could you make alterations to your design to improve the projection?</w:t>
            </w:r>
          </w:p>
        </w:tc>
        <w:tc>
          <w:tcPr>
            <w:tcW w:w="3435" w:type="dxa"/>
          </w:tcPr>
          <w:p w14:paraId="7A10F876" w14:textId="77777777" w:rsidR="00431B73" w:rsidRDefault="009E4CAA">
            <w:pPr>
              <w:rPr>
                <w:sz w:val="21"/>
                <w:szCs w:val="21"/>
              </w:rPr>
            </w:pPr>
            <w:r>
              <w:rPr>
                <w:sz w:val="21"/>
                <w:szCs w:val="21"/>
              </w:rPr>
              <w:t>Explain your choice of materials and the design you found to be the best.</w:t>
            </w:r>
          </w:p>
          <w:p w14:paraId="795E0A21" w14:textId="77777777" w:rsidR="009E4CAA" w:rsidRDefault="009E4CAA">
            <w:pPr>
              <w:rPr>
                <w:sz w:val="21"/>
                <w:szCs w:val="21"/>
              </w:rPr>
            </w:pPr>
            <w:r>
              <w:rPr>
                <w:sz w:val="21"/>
                <w:szCs w:val="21"/>
              </w:rPr>
              <w:t>What worked well?</w:t>
            </w:r>
          </w:p>
          <w:p w14:paraId="5896060E" w14:textId="77777777" w:rsidR="009E4CAA" w:rsidRDefault="009E4CAA">
            <w:pPr>
              <w:rPr>
                <w:sz w:val="21"/>
                <w:szCs w:val="21"/>
              </w:rPr>
            </w:pPr>
            <w:r>
              <w:rPr>
                <w:sz w:val="21"/>
                <w:szCs w:val="21"/>
              </w:rPr>
              <w:t>What challenges did you face?</w:t>
            </w:r>
          </w:p>
          <w:p w14:paraId="7344D182" w14:textId="344E8460" w:rsidR="009E4CAA" w:rsidRDefault="009E4CAA">
            <w:pPr>
              <w:rPr>
                <w:sz w:val="21"/>
                <w:szCs w:val="21"/>
              </w:rPr>
            </w:pPr>
            <w:r>
              <w:rPr>
                <w:sz w:val="21"/>
                <w:szCs w:val="21"/>
              </w:rPr>
              <w:t>How did you respond to the challenges?</w:t>
            </w:r>
          </w:p>
          <w:p w14:paraId="499BA1C6" w14:textId="77873F4F" w:rsidR="009E4CAA" w:rsidRDefault="009E4CAA">
            <w:pPr>
              <w:rPr>
                <w:sz w:val="21"/>
                <w:szCs w:val="21"/>
              </w:rPr>
            </w:pPr>
            <w:r>
              <w:rPr>
                <w:sz w:val="21"/>
                <w:szCs w:val="21"/>
              </w:rPr>
              <w:t>What changes did you make to your design?</w:t>
            </w:r>
          </w:p>
        </w:tc>
        <w:tc>
          <w:tcPr>
            <w:tcW w:w="2940" w:type="dxa"/>
            <w:shd w:val="clear" w:color="auto" w:fill="auto"/>
          </w:tcPr>
          <w:p w14:paraId="729A0217" w14:textId="09776C88" w:rsidR="00431B73" w:rsidRDefault="009E4CAA">
            <w:pPr>
              <w:rPr>
                <w:sz w:val="21"/>
                <w:szCs w:val="21"/>
              </w:rPr>
            </w:pPr>
            <w:r>
              <w:rPr>
                <w:sz w:val="21"/>
                <w:szCs w:val="21"/>
              </w:rPr>
              <w:t xml:space="preserve">As we are learning ukulele in class, see if you can recreate </w:t>
            </w:r>
            <w:proofErr w:type="gramStart"/>
            <w:r>
              <w:rPr>
                <w:sz w:val="21"/>
                <w:szCs w:val="21"/>
              </w:rPr>
              <w:t>tunes</w:t>
            </w:r>
            <w:proofErr w:type="gramEnd"/>
            <w:r>
              <w:rPr>
                <w:sz w:val="21"/>
                <w:szCs w:val="21"/>
              </w:rPr>
              <w:t xml:space="preserve"> we are playing.  You do not need your own ukulele for this.  You could use your voice or clap out the rhythms.  Present this to your family!</w:t>
            </w:r>
          </w:p>
        </w:tc>
      </w:tr>
      <w:tr w:rsidR="00431B73" w14:paraId="41428195" w14:textId="77777777">
        <w:tc>
          <w:tcPr>
            <w:tcW w:w="2070" w:type="dxa"/>
            <w:shd w:val="clear" w:color="auto" w:fill="C9C9C9"/>
          </w:tcPr>
          <w:p w14:paraId="0E4D719D" w14:textId="77777777" w:rsidR="00431B73" w:rsidRDefault="00ED6B8B">
            <w:pPr>
              <w:jc w:val="center"/>
              <w:rPr>
                <w:sz w:val="23"/>
                <w:szCs w:val="23"/>
              </w:rPr>
            </w:pPr>
            <w:r>
              <w:rPr>
                <w:sz w:val="23"/>
                <w:szCs w:val="23"/>
              </w:rPr>
              <w:t>Religion and Values</w:t>
            </w:r>
          </w:p>
          <w:p w14:paraId="4C0C3F7E" w14:textId="77777777" w:rsidR="00431B73" w:rsidRDefault="00431B73">
            <w:pPr>
              <w:jc w:val="center"/>
              <w:rPr>
                <w:sz w:val="23"/>
                <w:szCs w:val="23"/>
              </w:rPr>
            </w:pPr>
          </w:p>
        </w:tc>
        <w:tc>
          <w:tcPr>
            <w:tcW w:w="3266" w:type="dxa"/>
          </w:tcPr>
          <w:p w14:paraId="0CECAC1A" w14:textId="26664DD3" w:rsidR="00431B73" w:rsidRDefault="009E4CAA">
            <w:pPr>
              <w:rPr>
                <w:sz w:val="21"/>
                <w:szCs w:val="21"/>
              </w:rPr>
            </w:pPr>
            <w:r>
              <w:rPr>
                <w:sz w:val="21"/>
                <w:szCs w:val="21"/>
              </w:rPr>
              <w:t>Create a collage.  Split your paper in half and have one side showing wow factors in creation and one side showing wow factors from the human made world (things that represent human ingenuity).</w:t>
            </w:r>
          </w:p>
        </w:tc>
        <w:tc>
          <w:tcPr>
            <w:tcW w:w="3598" w:type="dxa"/>
          </w:tcPr>
          <w:p w14:paraId="5BC6613D" w14:textId="052CCA52" w:rsidR="00431B73" w:rsidRDefault="009E4CAA" w:rsidP="009E4CAA">
            <w:pPr>
              <w:rPr>
                <w:sz w:val="21"/>
                <w:szCs w:val="21"/>
              </w:rPr>
            </w:pPr>
            <w:r>
              <w:rPr>
                <w:sz w:val="21"/>
                <w:szCs w:val="21"/>
              </w:rPr>
              <w:t>The creation story in Genesis leads us to think about how we might care for our world.  Investigate an organisation that campaigns for the protection of the natural world.  You could look at: Greenpeace, The World Wildlife Fund, Christian Aid and the Rainforest Alliance.</w:t>
            </w:r>
          </w:p>
        </w:tc>
        <w:tc>
          <w:tcPr>
            <w:tcW w:w="3435" w:type="dxa"/>
          </w:tcPr>
          <w:p w14:paraId="648D4629" w14:textId="42654C4E" w:rsidR="00431B73" w:rsidRDefault="009E4CAA">
            <w:pPr>
              <w:rPr>
                <w:sz w:val="21"/>
                <w:szCs w:val="21"/>
              </w:rPr>
            </w:pPr>
            <w:r>
              <w:rPr>
                <w:sz w:val="21"/>
                <w:szCs w:val="21"/>
              </w:rPr>
              <w:t>Explain what the text of Genesis says about the creations of each day.  Can you remember what happened on each of the 6 days and then the 7</w:t>
            </w:r>
            <w:r w:rsidRPr="009E4CAA">
              <w:rPr>
                <w:sz w:val="21"/>
                <w:szCs w:val="21"/>
                <w:vertAlign w:val="superscript"/>
              </w:rPr>
              <w:t>th</w:t>
            </w:r>
            <w:r>
              <w:rPr>
                <w:sz w:val="21"/>
                <w:szCs w:val="21"/>
              </w:rPr>
              <w:t>?</w:t>
            </w:r>
          </w:p>
        </w:tc>
        <w:tc>
          <w:tcPr>
            <w:tcW w:w="2940" w:type="dxa"/>
          </w:tcPr>
          <w:p w14:paraId="1AC98D68" w14:textId="4D28D91A" w:rsidR="00431B73" w:rsidRDefault="009E4CAA">
            <w:pPr>
              <w:rPr>
                <w:sz w:val="21"/>
                <w:szCs w:val="21"/>
              </w:rPr>
            </w:pPr>
            <w:r>
              <w:rPr>
                <w:sz w:val="21"/>
                <w:szCs w:val="21"/>
              </w:rPr>
              <w:t>Using your work from the Explain section, try writing and performing a poem about the days of creation, according to Genesis</w:t>
            </w:r>
          </w:p>
        </w:tc>
      </w:tr>
      <w:tr w:rsidR="00431B73" w14:paraId="02744BC1" w14:textId="77777777" w:rsidTr="009E4CAA">
        <w:tc>
          <w:tcPr>
            <w:tcW w:w="2070" w:type="dxa"/>
            <w:shd w:val="clear" w:color="auto" w:fill="C9C9C9"/>
          </w:tcPr>
          <w:p w14:paraId="2F7210D0" w14:textId="77777777" w:rsidR="00431B73" w:rsidRDefault="00ED6B8B">
            <w:pPr>
              <w:jc w:val="center"/>
              <w:rPr>
                <w:sz w:val="23"/>
                <w:szCs w:val="23"/>
              </w:rPr>
            </w:pPr>
            <w:r>
              <w:rPr>
                <w:sz w:val="23"/>
                <w:szCs w:val="23"/>
              </w:rPr>
              <w:t xml:space="preserve">Sport Exercise and Health </w:t>
            </w:r>
          </w:p>
          <w:p w14:paraId="45FBD3AE" w14:textId="77777777" w:rsidR="00431B73" w:rsidRDefault="00431B73">
            <w:pPr>
              <w:jc w:val="center"/>
              <w:rPr>
                <w:sz w:val="23"/>
                <w:szCs w:val="23"/>
              </w:rPr>
            </w:pPr>
          </w:p>
        </w:tc>
        <w:tc>
          <w:tcPr>
            <w:tcW w:w="3266" w:type="dxa"/>
            <w:shd w:val="clear" w:color="auto" w:fill="auto"/>
          </w:tcPr>
          <w:p w14:paraId="4AC730C0" w14:textId="77777777" w:rsidR="009E4CAA" w:rsidRPr="009E4CAA" w:rsidRDefault="009E4CAA" w:rsidP="009E4CAA">
            <w:pPr>
              <w:pStyle w:val="NormalWeb"/>
              <w:spacing w:before="0" w:after="0"/>
              <w:rPr>
                <w:sz w:val="21"/>
                <w:szCs w:val="21"/>
              </w:rPr>
            </w:pPr>
            <w:r w:rsidRPr="009E4CAA">
              <w:rPr>
                <w:rFonts w:ascii="Calibri" w:hAnsi="Calibri"/>
                <w:color w:val="000000"/>
                <w:sz w:val="21"/>
                <w:szCs w:val="21"/>
              </w:rPr>
              <w:t xml:space="preserve">Create a sequence made up of at least 5 sets of different exercises </w:t>
            </w:r>
            <w:proofErr w:type="gramStart"/>
            <w:r w:rsidRPr="009E4CAA">
              <w:rPr>
                <w:rFonts w:ascii="Calibri" w:hAnsi="Calibri"/>
                <w:color w:val="000000"/>
                <w:sz w:val="21"/>
                <w:szCs w:val="21"/>
              </w:rPr>
              <w:t>-  you</w:t>
            </w:r>
            <w:proofErr w:type="gramEnd"/>
            <w:r w:rsidRPr="009E4CAA">
              <w:rPr>
                <w:rFonts w:ascii="Calibri" w:hAnsi="Calibri"/>
                <w:color w:val="000000"/>
                <w:sz w:val="21"/>
                <w:szCs w:val="21"/>
              </w:rPr>
              <w:t xml:space="preserve"> could include star jumps, squats, using an invisible skipping rope among other things.</w:t>
            </w:r>
          </w:p>
          <w:p w14:paraId="07A1A243" w14:textId="77777777" w:rsidR="00431B73" w:rsidRDefault="00431B73" w:rsidP="009E4CAA">
            <w:pPr>
              <w:rPr>
                <w:sz w:val="21"/>
                <w:szCs w:val="21"/>
              </w:rPr>
            </w:pPr>
          </w:p>
        </w:tc>
        <w:tc>
          <w:tcPr>
            <w:tcW w:w="3598" w:type="dxa"/>
            <w:shd w:val="clear" w:color="auto" w:fill="auto"/>
          </w:tcPr>
          <w:p w14:paraId="7A8D4D7E" w14:textId="77777777" w:rsidR="009E4CAA" w:rsidRPr="009E4CAA" w:rsidRDefault="009E4CAA" w:rsidP="009E4CAA">
            <w:pPr>
              <w:rPr>
                <w:sz w:val="21"/>
                <w:szCs w:val="21"/>
              </w:rPr>
            </w:pPr>
            <w:r w:rsidRPr="009E4CAA">
              <w:rPr>
                <w:color w:val="000000"/>
                <w:sz w:val="21"/>
                <w:szCs w:val="21"/>
              </w:rPr>
              <w:t>See if you can measure your pulse rate.  Then do 2 minutes of vigorous exercise and test it again.  Record it.  Get the rest of your family to do it and try putting the results into a graph.</w:t>
            </w:r>
          </w:p>
          <w:p w14:paraId="5EDAA9F2" w14:textId="2F910031" w:rsidR="00431B73" w:rsidRDefault="00431B73">
            <w:pPr>
              <w:rPr>
                <w:sz w:val="21"/>
                <w:szCs w:val="21"/>
              </w:rPr>
            </w:pPr>
          </w:p>
        </w:tc>
        <w:tc>
          <w:tcPr>
            <w:tcW w:w="3435" w:type="dxa"/>
            <w:shd w:val="clear" w:color="auto" w:fill="auto"/>
          </w:tcPr>
          <w:p w14:paraId="35B63BB0" w14:textId="77777777" w:rsidR="009E4CAA" w:rsidRPr="009E4CAA" w:rsidRDefault="009E4CAA" w:rsidP="009E4CAA">
            <w:pPr>
              <w:pStyle w:val="NormalWeb"/>
              <w:spacing w:before="0" w:after="0"/>
              <w:rPr>
                <w:sz w:val="20"/>
                <w:szCs w:val="20"/>
              </w:rPr>
            </w:pPr>
            <w:r w:rsidRPr="009E4CAA">
              <w:rPr>
                <w:rFonts w:ascii="Calibri" w:hAnsi="Calibri"/>
                <w:color w:val="000000"/>
                <w:sz w:val="20"/>
                <w:szCs w:val="20"/>
              </w:rPr>
              <w:t>What happens to your body when you exercise?  Create a poster to explain all the benefits</w:t>
            </w:r>
          </w:p>
          <w:p w14:paraId="05B69F4E" w14:textId="57AA1E05" w:rsidR="00431B73" w:rsidRDefault="00431B73">
            <w:pPr>
              <w:rPr>
                <w:sz w:val="21"/>
                <w:szCs w:val="21"/>
              </w:rPr>
            </w:pPr>
          </w:p>
        </w:tc>
        <w:tc>
          <w:tcPr>
            <w:tcW w:w="2940" w:type="dxa"/>
            <w:shd w:val="clear" w:color="auto" w:fill="auto"/>
          </w:tcPr>
          <w:p w14:paraId="56504696" w14:textId="77777777" w:rsidR="009E4CAA" w:rsidRPr="009E4CAA" w:rsidRDefault="009E4CAA" w:rsidP="009E4CAA">
            <w:pPr>
              <w:pStyle w:val="NormalWeb"/>
              <w:spacing w:before="0" w:after="0"/>
              <w:rPr>
                <w:sz w:val="21"/>
                <w:szCs w:val="21"/>
              </w:rPr>
            </w:pPr>
            <w:r w:rsidRPr="009E4CAA">
              <w:rPr>
                <w:rFonts w:ascii="Calibri" w:hAnsi="Calibri"/>
                <w:color w:val="000000"/>
                <w:sz w:val="21"/>
                <w:szCs w:val="21"/>
              </w:rPr>
              <w:t>Perform your exercise sequence for members of your family and then get them to join in with you!</w:t>
            </w:r>
          </w:p>
          <w:p w14:paraId="4A0A2683" w14:textId="77777777" w:rsidR="00431B73" w:rsidRDefault="00431B73">
            <w:pPr>
              <w:rPr>
                <w:sz w:val="21"/>
                <w:szCs w:val="21"/>
              </w:rPr>
            </w:pPr>
          </w:p>
        </w:tc>
      </w:tr>
      <w:tr w:rsidR="00431B73" w14:paraId="4EF47405" w14:textId="77777777">
        <w:tc>
          <w:tcPr>
            <w:tcW w:w="2070" w:type="dxa"/>
            <w:shd w:val="clear" w:color="auto" w:fill="C9C9C9"/>
          </w:tcPr>
          <w:p w14:paraId="428AEEA0" w14:textId="77777777" w:rsidR="00431B73" w:rsidRDefault="00ED6B8B">
            <w:pPr>
              <w:jc w:val="center"/>
              <w:rPr>
                <w:sz w:val="23"/>
                <w:szCs w:val="23"/>
              </w:rPr>
            </w:pPr>
            <w:r>
              <w:rPr>
                <w:sz w:val="23"/>
                <w:szCs w:val="23"/>
              </w:rPr>
              <w:t xml:space="preserve">Outdoor Learning </w:t>
            </w:r>
          </w:p>
          <w:p w14:paraId="66F13CDA" w14:textId="77777777" w:rsidR="00431B73" w:rsidRDefault="00431B73">
            <w:pPr>
              <w:jc w:val="center"/>
              <w:rPr>
                <w:sz w:val="23"/>
                <w:szCs w:val="23"/>
              </w:rPr>
            </w:pPr>
          </w:p>
        </w:tc>
        <w:tc>
          <w:tcPr>
            <w:tcW w:w="3266" w:type="dxa"/>
          </w:tcPr>
          <w:p w14:paraId="6287CE5F" w14:textId="6397CC9D" w:rsidR="00431B73" w:rsidRDefault="009E4CAA" w:rsidP="009E4CAA">
            <w:pPr>
              <w:rPr>
                <w:sz w:val="21"/>
                <w:szCs w:val="21"/>
              </w:rPr>
            </w:pPr>
            <w:r>
              <w:rPr>
                <w:sz w:val="21"/>
                <w:szCs w:val="21"/>
              </w:rPr>
              <w:t>Go for a walk and see how many different leaves you can find of different shapes and colours.  Create a piece of autumnal collage using what you find.</w:t>
            </w:r>
          </w:p>
        </w:tc>
        <w:tc>
          <w:tcPr>
            <w:tcW w:w="3598" w:type="dxa"/>
          </w:tcPr>
          <w:p w14:paraId="6984FC19" w14:textId="77777777" w:rsidR="00431B73" w:rsidRDefault="009E4CAA" w:rsidP="009E4CAA">
            <w:pPr>
              <w:rPr>
                <w:sz w:val="21"/>
                <w:szCs w:val="21"/>
              </w:rPr>
            </w:pPr>
            <w:r>
              <w:rPr>
                <w:sz w:val="21"/>
                <w:szCs w:val="21"/>
              </w:rPr>
              <w:t>Investigate which birds migrate in the winter.  This blog post on the Woodland Trust website is very useful:</w:t>
            </w:r>
          </w:p>
          <w:p w14:paraId="6EB3592F" w14:textId="60D1E9F4" w:rsidR="009E4CAA" w:rsidRDefault="009E4CAA" w:rsidP="009E4CAA">
            <w:pPr>
              <w:rPr>
                <w:sz w:val="21"/>
                <w:szCs w:val="21"/>
              </w:rPr>
            </w:pPr>
            <w:hyperlink r:id="rId8" w:history="1">
              <w:r w:rsidRPr="008D15B8">
                <w:rPr>
                  <w:rStyle w:val="Hyperlink"/>
                  <w:sz w:val="21"/>
                  <w:szCs w:val="21"/>
                </w:rPr>
                <w:t>https://www.woodlandtrust.org.uk/blog/2018/05/migratory-birds/</w:t>
              </w:r>
            </w:hyperlink>
          </w:p>
          <w:p w14:paraId="1639B18C" w14:textId="195F0E46" w:rsidR="009E4CAA" w:rsidRDefault="009E4CAA" w:rsidP="009E4CAA">
            <w:pPr>
              <w:rPr>
                <w:sz w:val="21"/>
                <w:szCs w:val="21"/>
              </w:rPr>
            </w:pPr>
          </w:p>
        </w:tc>
        <w:tc>
          <w:tcPr>
            <w:tcW w:w="3435" w:type="dxa"/>
          </w:tcPr>
          <w:p w14:paraId="2558A451" w14:textId="77777777" w:rsidR="00431B73" w:rsidRDefault="009E4CAA">
            <w:pPr>
              <w:rPr>
                <w:sz w:val="21"/>
                <w:szCs w:val="21"/>
              </w:rPr>
            </w:pPr>
            <w:r>
              <w:rPr>
                <w:sz w:val="21"/>
                <w:szCs w:val="21"/>
              </w:rPr>
              <w:t>Think about going foraging for edible things from nature.  You need to be very careful and responsible doing this and never eat anything you are unsure of.  Create a poster to explain what you can look out for over the months of the year.  This post from the Woodland Trust is a good place to start!</w:t>
            </w:r>
          </w:p>
          <w:p w14:paraId="7977828B" w14:textId="22CD1A4A" w:rsidR="009E4CAA" w:rsidRDefault="009E4CAA">
            <w:pPr>
              <w:rPr>
                <w:sz w:val="21"/>
                <w:szCs w:val="21"/>
              </w:rPr>
            </w:pPr>
            <w:hyperlink r:id="rId9" w:history="1">
              <w:r w:rsidRPr="008D15B8">
                <w:rPr>
                  <w:rStyle w:val="Hyperlink"/>
                  <w:sz w:val="21"/>
                  <w:szCs w:val="21"/>
                </w:rPr>
                <w:t>https://www.woodlandtrust.org.uk/visiting-woods/things-to-do/foraging/</w:t>
              </w:r>
            </w:hyperlink>
          </w:p>
          <w:p w14:paraId="3E5CF98A" w14:textId="6FBE7ABC" w:rsidR="009E4CAA" w:rsidRDefault="009E4CAA">
            <w:pPr>
              <w:rPr>
                <w:sz w:val="21"/>
                <w:szCs w:val="21"/>
              </w:rPr>
            </w:pPr>
          </w:p>
        </w:tc>
        <w:tc>
          <w:tcPr>
            <w:tcW w:w="2940" w:type="dxa"/>
          </w:tcPr>
          <w:p w14:paraId="0FDDE705" w14:textId="5551A101" w:rsidR="00431B73" w:rsidRDefault="009E4CAA">
            <w:pPr>
              <w:rPr>
                <w:sz w:val="21"/>
                <w:szCs w:val="21"/>
              </w:rPr>
            </w:pPr>
            <w:r>
              <w:rPr>
                <w:sz w:val="21"/>
                <w:szCs w:val="21"/>
              </w:rPr>
              <w:t>Present your poster to your family before you go out on a foraging walk!</w:t>
            </w:r>
          </w:p>
        </w:tc>
      </w:tr>
    </w:tbl>
    <w:p w14:paraId="1313CF6B" w14:textId="77777777" w:rsidR="00431B73" w:rsidRDefault="00431B73">
      <w:pPr>
        <w:jc w:val="center"/>
      </w:pPr>
    </w:p>
    <w:p w14:paraId="7A08E90D" w14:textId="77777777" w:rsidR="00431B73" w:rsidRDefault="00431B73">
      <w:pPr>
        <w:jc w:val="center"/>
        <w:rPr>
          <w:sz w:val="28"/>
          <w:szCs w:val="28"/>
        </w:rPr>
      </w:pPr>
    </w:p>
    <w:p w14:paraId="42E185DE" w14:textId="77777777" w:rsidR="00431B73" w:rsidRDefault="00431B73">
      <w:pPr>
        <w:jc w:val="center"/>
        <w:rPr>
          <w:sz w:val="28"/>
          <w:szCs w:val="28"/>
        </w:rPr>
      </w:pPr>
    </w:p>
    <w:p w14:paraId="60D97016" w14:textId="77777777" w:rsidR="00431B73" w:rsidRDefault="00431B73">
      <w:pPr>
        <w:jc w:val="center"/>
        <w:rPr>
          <w:sz w:val="28"/>
          <w:szCs w:val="28"/>
        </w:rPr>
      </w:pPr>
    </w:p>
    <w:sectPr w:rsidR="00431B73">
      <w:pgSz w:w="16838" w:h="11906" w:orient="landscape"/>
      <w:pgMar w:top="426" w:right="567" w:bottom="42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B73"/>
    <w:rsid w:val="00431B73"/>
    <w:rsid w:val="009E4CAA"/>
    <w:rsid w:val="00ED6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A59B3"/>
  <w15:docId w15:val="{20148F7E-00B1-8141-A8DB-9A89D63B0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9E4CAA"/>
    <w:rPr>
      <w:color w:val="605E5C"/>
      <w:shd w:val="clear" w:color="auto" w:fill="E1DFDD"/>
    </w:rPr>
  </w:style>
  <w:style w:type="paragraph" w:customStyle="1" w:styleId="blocks-text-blockparagraph">
    <w:name w:val="blocks-text-block__paragraph"/>
    <w:basedOn w:val="Normal"/>
    <w:rsid w:val="009E4CA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E4CAA"/>
    <w:rPr>
      <w:i/>
      <w:iCs/>
    </w:rPr>
  </w:style>
  <w:style w:type="paragraph" w:styleId="NormalWeb">
    <w:name w:val="Normal (Web)"/>
    <w:basedOn w:val="Normal"/>
    <w:uiPriority w:val="99"/>
    <w:semiHidden/>
    <w:unhideWhenUsed/>
    <w:rsid w:val="009E4C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493923">
      <w:bodyDiv w:val="1"/>
      <w:marLeft w:val="0"/>
      <w:marRight w:val="0"/>
      <w:marTop w:val="0"/>
      <w:marBottom w:val="0"/>
      <w:divBdr>
        <w:top w:val="none" w:sz="0" w:space="0" w:color="auto"/>
        <w:left w:val="none" w:sz="0" w:space="0" w:color="auto"/>
        <w:bottom w:val="none" w:sz="0" w:space="0" w:color="auto"/>
        <w:right w:val="none" w:sz="0" w:space="0" w:color="auto"/>
      </w:divBdr>
      <w:divsChild>
        <w:div w:id="757140378">
          <w:marLeft w:val="-964"/>
          <w:marRight w:val="0"/>
          <w:marTop w:val="0"/>
          <w:marBottom w:val="0"/>
          <w:divBdr>
            <w:top w:val="none" w:sz="0" w:space="0" w:color="auto"/>
            <w:left w:val="none" w:sz="0" w:space="0" w:color="auto"/>
            <w:bottom w:val="none" w:sz="0" w:space="0" w:color="auto"/>
            <w:right w:val="none" w:sz="0" w:space="0" w:color="auto"/>
          </w:divBdr>
        </w:div>
      </w:divsChild>
    </w:div>
    <w:div w:id="790128002">
      <w:bodyDiv w:val="1"/>
      <w:marLeft w:val="0"/>
      <w:marRight w:val="0"/>
      <w:marTop w:val="0"/>
      <w:marBottom w:val="0"/>
      <w:divBdr>
        <w:top w:val="none" w:sz="0" w:space="0" w:color="auto"/>
        <w:left w:val="none" w:sz="0" w:space="0" w:color="auto"/>
        <w:bottom w:val="none" w:sz="0" w:space="0" w:color="auto"/>
        <w:right w:val="none" w:sz="0" w:space="0" w:color="auto"/>
      </w:divBdr>
      <w:divsChild>
        <w:div w:id="1911965882">
          <w:marLeft w:val="-964"/>
          <w:marRight w:val="0"/>
          <w:marTop w:val="0"/>
          <w:marBottom w:val="0"/>
          <w:divBdr>
            <w:top w:val="none" w:sz="0" w:space="0" w:color="auto"/>
            <w:left w:val="none" w:sz="0" w:space="0" w:color="auto"/>
            <w:bottom w:val="none" w:sz="0" w:space="0" w:color="auto"/>
            <w:right w:val="none" w:sz="0" w:space="0" w:color="auto"/>
          </w:divBdr>
        </w:div>
      </w:divsChild>
    </w:div>
    <w:div w:id="937786597">
      <w:bodyDiv w:val="1"/>
      <w:marLeft w:val="0"/>
      <w:marRight w:val="0"/>
      <w:marTop w:val="0"/>
      <w:marBottom w:val="0"/>
      <w:divBdr>
        <w:top w:val="none" w:sz="0" w:space="0" w:color="auto"/>
        <w:left w:val="none" w:sz="0" w:space="0" w:color="auto"/>
        <w:bottom w:val="none" w:sz="0" w:space="0" w:color="auto"/>
        <w:right w:val="none" w:sz="0" w:space="0" w:color="auto"/>
      </w:divBdr>
      <w:divsChild>
        <w:div w:id="2008509215">
          <w:marLeft w:val="-964"/>
          <w:marRight w:val="0"/>
          <w:marTop w:val="0"/>
          <w:marBottom w:val="0"/>
          <w:divBdr>
            <w:top w:val="none" w:sz="0" w:space="0" w:color="auto"/>
            <w:left w:val="none" w:sz="0" w:space="0" w:color="auto"/>
            <w:bottom w:val="none" w:sz="0" w:space="0" w:color="auto"/>
            <w:right w:val="none" w:sz="0" w:space="0" w:color="auto"/>
          </w:divBdr>
        </w:div>
      </w:divsChild>
    </w:div>
    <w:div w:id="1560824005">
      <w:bodyDiv w:val="1"/>
      <w:marLeft w:val="0"/>
      <w:marRight w:val="0"/>
      <w:marTop w:val="0"/>
      <w:marBottom w:val="0"/>
      <w:divBdr>
        <w:top w:val="none" w:sz="0" w:space="0" w:color="auto"/>
        <w:left w:val="none" w:sz="0" w:space="0" w:color="auto"/>
        <w:bottom w:val="none" w:sz="0" w:space="0" w:color="auto"/>
        <w:right w:val="none" w:sz="0" w:space="0" w:color="auto"/>
      </w:divBdr>
    </w:div>
    <w:div w:id="166497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oodlandtrust.org.uk/blog/2018/05/migratory-birds/" TargetMode="External"/><Relationship Id="rId3" Type="http://schemas.openxmlformats.org/officeDocument/2006/relationships/settings" Target="settings.xml"/><Relationship Id="rId7" Type="http://schemas.openxmlformats.org/officeDocument/2006/relationships/hyperlink" Target="https://www.bbc.co.uk/bitesize/clips/ztvb4w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bc.co.uk/bitesize/topics/zgffr82/articles/zqtdpbk" TargetMode="External"/><Relationship Id="rId11" Type="http://schemas.openxmlformats.org/officeDocument/2006/relationships/theme" Target="theme/theme1.xml"/><Relationship Id="rId5" Type="http://schemas.openxmlformats.org/officeDocument/2006/relationships/hyperlink" Target="https://www.bbc.co.uk/bitesize/topics/zgffr82/articles/z3j3jt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oodlandtrust.org.uk/visiting-woods/things-to-do/fora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qAAphYcb+w8aRmHXFDKcO2jhUw==">AMUW2mXkuFFik041Y+s1d337q0S702Zk3k85pYZjUH1kIxJzBXJG/tQ4MXKov1Zm3oZ7tah2BxcC1I8rsjPLjbuz0XK5nwHT7IISUL/QoLTYhg1W16FXXkf3ZEpKADRSzEqS5nN0sVuR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828</Words>
  <Characters>4720</Characters>
  <Application>Microsoft Office Word</Application>
  <DocSecurity>0</DocSecurity>
  <Lines>39</Lines>
  <Paragraphs>11</Paragraphs>
  <ScaleCrop>false</ScaleCrop>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Sarah Barter</cp:lastModifiedBy>
  <cp:revision>2</cp:revision>
  <dcterms:created xsi:type="dcterms:W3CDTF">2021-09-11T12:05:00Z</dcterms:created>
  <dcterms:modified xsi:type="dcterms:W3CDTF">2021-09-11T12:05:00Z</dcterms:modified>
</cp:coreProperties>
</file>