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3FD" w:rsidRPr="00494A8A" w:rsidRDefault="00494A8A" w:rsidP="00494A8A">
      <w:pPr>
        <w:jc w:val="center"/>
        <w:rPr>
          <w:rFonts w:ascii="XCCW Joined 10a" w:hAnsi="XCCW Joined 10a"/>
          <w:sz w:val="36"/>
          <w:u w:val="single"/>
        </w:rPr>
      </w:pPr>
      <w:r>
        <w:rPr>
          <w:rFonts w:ascii="XCCW Joined 10a" w:hAnsi="XCCW Joined 10a"/>
          <w:sz w:val="36"/>
          <w:u w:val="single"/>
        </w:rPr>
        <w:t>I</w:t>
      </w:r>
      <w:r w:rsidRPr="00494A8A">
        <w:rPr>
          <w:rFonts w:ascii="XCCW Joined 10a" w:hAnsi="XCCW Joined 10a"/>
          <w:sz w:val="36"/>
          <w:u w:val="single"/>
        </w:rPr>
        <w:t>mperative verb cards</w:t>
      </w:r>
    </w:p>
    <w:p w:rsidR="00494A8A" w:rsidRPr="00494A8A" w:rsidRDefault="00494A8A" w:rsidP="00494A8A">
      <w:pPr>
        <w:jc w:val="center"/>
        <w:rPr>
          <w:rFonts w:ascii="Comic Sans MS" w:hAnsi="Comic Sans MS"/>
          <w:sz w:val="36"/>
        </w:rPr>
      </w:pPr>
    </w:p>
    <w:tbl>
      <w:tblPr>
        <w:tblStyle w:val="TableGrid"/>
        <w:tblW w:w="0" w:type="auto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ook w:val="04A0" w:firstRow="1" w:lastRow="0" w:firstColumn="1" w:lastColumn="0" w:noHBand="0" w:noVBand="1"/>
      </w:tblPr>
      <w:tblGrid>
        <w:gridCol w:w="2970"/>
        <w:gridCol w:w="2967"/>
        <w:gridCol w:w="2983"/>
      </w:tblGrid>
      <w:tr w:rsidR="00494A8A" w:rsidRPr="00494A8A" w:rsidTr="00A46F14">
        <w:trPr>
          <w:trHeight w:val="2078"/>
        </w:trPr>
        <w:tc>
          <w:tcPr>
            <w:tcW w:w="3005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 xml:space="preserve">scrub </w:t>
            </w:r>
          </w:p>
        </w:tc>
        <w:tc>
          <w:tcPr>
            <w:tcW w:w="3005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>rinse</w:t>
            </w:r>
          </w:p>
        </w:tc>
        <w:tc>
          <w:tcPr>
            <w:tcW w:w="3006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>lather</w:t>
            </w:r>
          </w:p>
        </w:tc>
      </w:tr>
      <w:tr w:rsidR="00494A8A" w:rsidRPr="00494A8A" w:rsidTr="00A46F14">
        <w:trPr>
          <w:trHeight w:val="2078"/>
        </w:trPr>
        <w:tc>
          <w:tcPr>
            <w:tcW w:w="3005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>wash</w:t>
            </w:r>
          </w:p>
        </w:tc>
        <w:tc>
          <w:tcPr>
            <w:tcW w:w="3005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>cl</w:t>
            </w:r>
            <w:bookmarkStart w:id="0" w:name="_GoBack"/>
            <w:bookmarkEnd w:id="0"/>
            <w:r w:rsidRPr="00494A8A">
              <w:rPr>
                <w:rFonts w:ascii="XCCW Joined 10a" w:hAnsi="XCCW Joined 10a"/>
                <w:sz w:val="36"/>
              </w:rPr>
              <w:t>ean</w:t>
            </w:r>
          </w:p>
        </w:tc>
        <w:tc>
          <w:tcPr>
            <w:tcW w:w="3006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>soak</w:t>
            </w:r>
          </w:p>
        </w:tc>
      </w:tr>
      <w:tr w:rsidR="00494A8A" w:rsidRPr="00494A8A" w:rsidTr="00A46F14">
        <w:trPr>
          <w:trHeight w:val="2078"/>
        </w:trPr>
        <w:tc>
          <w:tcPr>
            <w:tcW w:w="3005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>bathe</w:t>
            </w:r>
          </w:p>
        </w:tc>
        <w:tc>
          <w:tcPr>
            <w:tcW w:w="3005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>rub</w:t>
            </w:r>
          </w:p>
        </w:tc>
        <w:tc>
          <w:tcPr>
            <w:tcW w:w="3006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>buff</w:t>
            </w:r>
          </w:p>
        </w:tc>
      </w:tr>
      <w:tr w:rsidR="00494A8A" w:rsidRPr="00494A8A" w:rsidTr="00A46F14">
        <w:trPr>
          <w:trHeight w:val="2078"/>
        </w:trPr>
        <w:tc>
          <w:tcPr>
            <w:tcW w:w="3005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>scour</w:t>
            </w:r>
          </w:p>
        </w:tc>
        <w:tc>
          <w:tcPr>
            <w:tcW w:w="3005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>cleanse</w:t>
            </w:r>
          </w:p>
        </w:tc>
        <w:tc>
          <w:tcPr>
            <w:tcW w:w="3006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>polish</w:t>
            </w:r>
          </w:p>
        </w:tc>
      </w:tr>
      <w:tr w:rsidR="00494A8A" w:rsidRPr="00494A8A" w:rsidTr="00A46F14">
        <w:trPr>
          <w:trHeight w:val="2078"/>
        </w:trPr>
        <w:tc>
          <w:tcPr>
            <w:tcW w:w="3005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>sanitise</w:t>
            </w:r>
          </w:p>
        </w:tc>
        <w:tc>
          <w:tcPr>
            <w:tcW w:w="3005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>pour</w:t>
            </w:r>
          </w:p>
        </w:tc>
        <w:tc>
          <w:tcPr>
            <w:tcW w:w="3006" w:type="dxa"/>
            <w:vAlign w:val="center"/>
          </w:tcPr>
          <w:p w:rsidR="00494A8A" w:rsidRPr="00494A8A" w:rsidRDefault="00494A8A" w:rsidP="00494A8A">
            <w:pPr>
              <w:jc w:val="center"/>
              <w:rPr>
                <w:rFonts w:ascii="XCCW Joined 10a" w:hAnsi="XCCW Joined 10a"/>
                <w:sz w:val="36"/>
              </w:rPr>
            </w:pPr>
            <w:r w:rsidRPr="00494A8A">
              <w:rPr>
                <w:rFonts w:ascii="XCCW Joined 10a" w:hAnsi="XCCW Joined 10a"/>
                <w:sz w:val="36"/>
              </w:rPr>
              <w:t>deodorise</w:t>
            </w:r>
          </w:p>
        </w:tc>
      </w:tr>
    </w:tbl>
    <w:p w:rsidR="00494A8A" w:rsidRPr="00494A8A" w:rsidRDefault="00494A8A" w:rsidP="00494A8A">
      <w:pPr>
        <w:jc w:val="center"/>
        <w:rPr>
          <w:rFonts w:ascii="Comic Sans MS" w:hAnsi="Comic Sans MS"/>
        </w:rPr>
      </w:pPr>
    </w:p>
    <w:sectPr w:rsidR="00494A8A" w:rsidRPr="00494A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A8A"/>
    <w:rsid w:val="00054634"/>
    <w:rsid w:val="003B1ADB"/>
    <w:rsid w:val="00494A8A"/>
    <w:rsid w:val="00A4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84A2C"/>
  <w15:chartTrackingRefBased/>
  <w15:docId w15:val="{7CFA3415-5DD8-44BE-BE79-3602F1C39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A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Atkinson</dc:creator>
  <cp:keywords/>
  <dc:description/>
  <cp:lastModifiedBy>Catherine Atkinson</cp:lastModifiedBy>
  <cp:revision>2</cp:revision>
  <dcterms:created xsi:type="dcterms:W3CDTF">2021-01-12T09:09:00Z</dcterms:created>
  <dcterms:modified xsi:type="dcterms:W3CDTF">2021-01-12T09:21:00Z</dcterms:modified>
</cp:coreProperties>
</file>