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87" w:rsidRDefault="002555FE" w:rsidP="002555FE">
      <w:pPr>
        <w:jc w:val="center"/>
        <w:rPr>
          <w:rFonts w:ascii="CCW Cursive Writing 10" w:hAnsi="CCW Cursive Writing 10"/>
          <w:sz w:val="28"/>
        </w:rPr>
      </w:pPr>
      <w:r w:rsidRPr="002555FE">
        <w:rPr>
          <w:rFonts w:ascii="CCW Cursive Writing 10" w:hAnsi="CCW Cursive Writing 10"/>
          <w:sz w:val="28"/>
        </w:rPr>
        <w:t>How do we know about the houses that people live in in 1666?</w:t>
      </w:r>
    </w:p>
    <w:p w:rsidR="002555FE" w:rsidRDefault="002555FE" w:rsidP="002555FE">
      <w:pPr>
        <w:jc w:val="center"/>
        <w:rPr>
          <w:rFonts w:ascii="CCW Cursive Writing 10" w:hAnsi="CCW Cursive Writing 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3437"/>
        <w:gridCol w:w="9847"/>
      </w:tblGrid>
      <w:tr w:rsidR="002555FE" w:rsidTr="002555FE">
        <w:tc>
          <w:tcPr>
            <w:tcW w:w="2122" w:type="dxa"/>
          </w:tcPr>
          <w:p w:rsidR="002555FE" w:rsidRPr="002555FE" w:rsidRDefault="002555FE" w:rsidP="002555FE">
            <w:pPr>
              <w:jc w:val="center"/>
              <w:rPr>
                <w:rFonts w:ascii="CCW Cursive Writing 10" w:hAnsi="CCW Cursive Writing 10"/>
              </w:rPr>
            </w:pPr>
            <w:r w:rsidRPr="002555FE">
              <w:rPr>
                <w:rFonts w:ascii="CCW Cursive Writing 10" w:hAnsi="CCW Cursive Writing 10"/>
              </w:rPr>
              <w:t>Artefact</w:t>
            </w:r>
          </w:p>
        </w:tc>
        <w:tc>
          <w:tcPr>
            <w:tcW w:w="3543" w:type="dxa"/>
          </w:tcPr>
          <w:p w:rsidR="002555FE" w:rsidRPr="002555FE" w:rsidRDefault="002555FE" w:rsidP="002555FE">
            <w:pPr>
              <w:jc w:val="center"/>
              <w:rPr>
                <w:rFonts w:ascii="CCW Cursive Writing 10" w:hAnsi="CCW Cursive Writing 10"/>
              </w:rPr>
            </w:pPr>
            <w:r w:rsidRPr="002555FE">
              <w:rPr>
                <w:rFonts w:ascii="CCW Cursive Writing 10" w:hAnsi="CCW Cursive Writing 10"/>
              </w:rPr>
              <w:t xml:space="preserve">Is it useful for finding out about houses? </w:t>
            </w:r>
          </w:p>
        </w:tc>
        <w:tc>
          <w:tcPr>
            <w:tcW w:w="10342" w:type="dxa"/>
          </w:tcPr>
          <w:p w:rsidR="002555FE" w:rsidRPr="002555FE" w:rsidRDefault="002555FE" w:rsidP="002555FE">
            <w:pPr>
              <w:jc w:val="center"/>
              <w:rPr>
                <w:rFonts w:ascii="CCW Cursive Writing 10" w:hAnsi="CCW Cursive Writing 10"/>
              </w:rPr>
            </w:pPr>
            <w:r w:rsidRPr="002555FE">
              <w:rPr>
                <w:rFonts w:ascii="CCW Cursive Writing 10" w:hAnsi="CCW Cursive Writing 10"/>
              </w:rPr>
              <w:t xml:space="preserve">Why? Why not? </w:t>
            </w:r>
          </w:p>
        </w:tc>
      </w:tr>
      <w:tr w:rsidR="002555FE" w:rsidTr="002555FE">
        <w:tc>
          <w:tcPr>
            <w:tcW w:w="212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555FE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955106" cy="1319281"/>
                  <wp:effectExtent l="0" t="0" r="0" b="0"/>
                  <wp:docPr id="1" name="Picture 1" descr="C:\Users\cmackinnon\AppData\Local\Temp\73fe1722-a677-4705-8a8d-e1c603038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73fe1722-a677-4705-8a8d-e1c603038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37" cy="135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1034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  <w:tr w:rsidR="002555FE" w:rsidTr="002555FE">
        <w:tc>
          <w:tcPr>
            <w:tcW w:w="212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555FE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818563" cy="1079936"/>
                  <wp:effectExtent l="0" t="0" r="635" b="6350"/>
                  <wp:docPr id="2" name="Picture 2" descr="C:\Users\cmackinnon\AppData\Local\Temp\fb32be51-1ddb-4607-be4e-271068348c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fb32be51-1ddb-4607-be4e-271068348c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52" cy="110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1034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  <w:tr w:rsidR="002555FE" w:rsidTr="002555FE">
        <w:tc>
          <w:tcPr>
            <w:tcW w:w="212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555FE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927745" cy="1234085"/>
                  <wp:effectExtent l="0" t="0" r="5715" b="4445"/>
                  <wp:docPr id="3" name="Picture 3" descr="C:\Users\cmackinnon\AppData\Local\Temp\7cfe5432-afdc-4754-8118-09caf744b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7cfe5432-afdc-4754-8118-09caf744b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52" cy="125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1034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  <w:tr w:rsidR="002555FE" w:rsidTr="002555FE">
        <w:tc>
          <w:tcPr>
            <w:tcW w:w="212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  <w:bookmarkStart w:id="0" w:name="_GoBack"/>
            <w:r w:rsidRPr="002555FE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982288" cy="1206861"/>
                  <wp:effectExtent l="0" t="0" r="8890" b="0"/>
                  <wp:docPr id="4" name="Picture 4" descr="C:\Users\cmackinnon\AppData\Local\Temp\d63cd520-6c82-4ce5-8405-bb7b75ebb8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d63cd520-6c82-4ce5-8405-bb7b75ebb8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91" cy="121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3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10342" w:type="dxa"/>
          </w:tcPr>
          <w:p w:rsidR="002555FE" w:rsidRDefault="002555FE" w:rsidP="002555FE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</w:tbl>
    <w:p w:rsidR="002555FE" w:rsidRPr="002555FE" w:rsidRDefault="002555FE" w:rsidP="002555FE">
      <w:pPr>
        <w:jc w:val="center"/>
        <w:rPr>
          <w:rFonts w:ascii="CCW Cursive Writing 10" w:hAnsi="CCW Cursive Writing 10"/>
          <w:sz w:val="28"/>
        </w:rPr>
      </w:pPr>
    </w:p>
    <w:sectPr w:rsidR="002555FE" w:rsidRPr="002555FE" w:rsidSect="00255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E"/>
    <w:rsid w:val="002555FE"/>
    <w:rsid w:val="003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1237"/>
  <w15:chartTrackingRefBased/>
  <w15:docId w15:val="{E5E46EDF-423F-4ACB-ABB5-EAAD0BA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2021-01-04T12:18:00Z</dcterms:created>
  <dcterms:modified xsi:type="dcterms:W3CDTF">2021-01-04T12:23:00Z</dcterms:modified>
</cp:coreProperties>
</file>