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>The fire started on 2</w:t>
      </w:r>
      <w:r w:rsidRPr="00C0714E">
        <w:rPr>
          <w:rFonts w:ascii="CCW Cursive Writing 10" w:hAnsi="CCW Cursive Writing 10"/>
          <w:color w:val="FF0000"/>
          <w:sz w:val="56"/>
          <w:vertAlign w:val="superscript"/>
        </w:rPr>
        <w:t>nd</w:t>
      </w:r>
      <w:r w:rsidRPr="00C0714E">
        <w:rPr>
          <w:rFonts w:ascii="CCW Cursive Writing 10" w:hAnsi="CCW Cursive Writing 10"/>
          <w:color w:val="FF0000"/>
          <w:sz w:val="56"/>
        </w:rPr>
        <w:t xml:space="preserve"> September 1666.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>A strong wind made the fire worse.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It was extremely hot.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>Burning straw filled the sky.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The flames were even higher than the buildings.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The fire spread between houses.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lastRenderedPageBreak/>
        <w:t xml:space="preserve">The King ordered houses to be pulled down.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It was very hot.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Clouds of smoke filled the sky.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People had to escape on foot or boat.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Some people stayed to fight the fire.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St Pauls Cathedral was on fire.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lastRenderedPageBreak/>
        <w:t xml:space="preserve">The fire was unstoppable.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People were lowered out of windows on ropes.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Lots of important buildings were on fire.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The sky was filled with smoke.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The flames made night look like day.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The flames spread high in the sky.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lastRenderedPageBreak/>
        <w:t>People t</w:t>
      </w:r>
      <w:r w:rsidR="00C0714E" w:rsidRPr="00C0714E">
        <w:rPr>
          <w:rFonts w:ascii="CCW Cursive Writing 10" w:hAnsi="CCW Cursive Writing 10"/>
          <w:color w:val="FF0000"/>
          <w:sz w:val="56"/>
        </w:rPr>
        <w:t>h</w:t>
      </w:r>
      <w:r w:rsidRPr="00C0714E">
        <w:rPr>
          <w:rFonts w:ascii="CCW Cursive Writing 10" w:hAnsi="CCW Cursive Writing 10"/>
          <w:color w:val="FF0000"/>
          <w:sz w:val="56"/>
        </w:rPr>
        <w:t xml:space="preserve">rew water on the fire.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People used leather buckets to carry water.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People used ladders to get to the top of buildings.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People used fire hooks to pull down buildings.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People used gun powder to blow up buildings.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lastRenderedPageBreak/>
        <w:t xml:space="preserve">People used squinters to try to put out the fire.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When the wind stopped the fire stopped too.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>After 3 days the fire was finally under control.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Many houses were burned down. </w:t>
      </w: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  <w:r w:rsidRPr="00C0714E">
        <w:rPr>
          <w:rFonts w:ascii="CCW Cursive Writing 10" w:hAnsi="CCW Cursive Writing 10"/>
          <w:color w:val="FF0000"/>
          <w:sz w:val="56"/>
        </w:rPr>
        <w:t xml:space="preserve">Many people were killed. </w:t>
      </w:r>
      <w:bookmarkStart w:id="0" w:name="_GoBack"/>
      <w:bookmarkEnd w:id="0"/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56"/>
        </w:rPr>
      </w:pPr>
    </w:p>
    <w:p w:rsidR="00817C14" w:rsidRPr="00C0714E" w:rsidRDefault="00817C14" w:rsidP="00C0714E">
      <w:pPr>
        <w:spacing w:after="600"/>
        <w:rPr>
          <w:rFonts w:ascii="CCW Cursive Writing 10" w:hAnsi="CCW Cursive Writing 10"/>
          <w:color w:val="FF0000"/>
          <w:sz w:val="28"/>
        </w:rPr>
      </w:pPr>
    </w:p>
    <w:p w:rsidR="000D77F2" w:rsidRPr="00C0714E" w:rsidRDefault="000D77F2" w:rsidP="00C0714E">
      <w:pPr>
        <w:spacing w:after="600"/>
        <w:rPr>
          <w:color w:val="FF0000"/>
          <w:sz w:val="20"/>
        </w:rPr>
      </w:pPr>
    </w:p>
    <w:sectPr w:rsidR="000D77F2" w:rsidRPr="00C0714E" w:rsidSect="00C0714E">
      <w:pgSz w:w="11906" w:h="16838"/>
      <w:pgMar w:top="567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14"/>
    <w:rsid w:val="000D77F2"/>
    <w:rsid w:val="00817C14"/>
    <w:rsid w:val="00C0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19A1"/>
  <w15:chartTrackingRefBased/>
  <w15:docId w15:val="{74CCA609-DFB5-4A26-8DE9-C9481BA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cp:lastPrinted>2018-09-13T07:21:00Z</cp:lastPrinted>
  <dcterms:created xsi:type="dcterms:W3CDTF">2018-09-12T09:25:00Z</dcterms:created>
  <dcterms:modified xsi:type="dcterms:W3CDTF">2018-09-13T07:52:00Z</dcterms:modified>
</cp:coreProperties>
</file>