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5E" w:rsidRPr="007C1FBF" w:rsidRDefault="007D105E" w:rsidP="007D105E">
      <w:pPr>
        <w:jc w:val="center"/>
        <w:rPr>
          <w:rFonts w:ascii="Palatino Linotype" w:hAnsi="Palatino Linotype" w:cstheme="majorHAnsi"/>
          <w:sz w:val="28"/>
        </w:rPr>
      </w:pPr>
      <w:r w:rsidRPr="007C1FBF">
        <w:rPr>
          <w:rFonts w:ascii="Palatino Linotype" w:hAnsi="Palatino Linotype" w:cstheme="majorHAnsi"/>
          <w:sz w:val="28"/>
        </w:rPr>
        <w:t>Home Learning Plan</w:t>
      </w:r>
      <w:r w:rsidR="007C5BC8">
        <w:rPr>
          <w:rFonts w:ascii="Palatino Linotype" w:hAnsi="Palatino Linotype" w:cstheme="majorHAnsi"/>
          <w:sz w:val="28"/>
        </w:rPr>
        <w:t>s</w:t>
      </w:r>
    </w:p>
    <w:p w:rsidR="00634FEC" w:rsidRPr="007C1FBF" w:rsidRDefault="00053D29" w:rsidP="00BE410A">
      <w:pPr>
        <w:jc w:val="center"/>
        <w:rPr>
          <w:rFonts w:ascii="Palatino Linotype" w:hAnsi="Palatino Linotype" w:cstheme="majorHAnsi"/>
          <w:sz w:val="28"/>
        </w:rPr>
      </w:pPr>
      <w:r w:rsidRPr="007C1FBF">
        <w:rPr>
          <w:rFonts w:ascii="Palatino Linotype" w:hAnsi="Palatino Linotype" w:cstheme="majorHAnsi"/>
          <w:sz w:val="28"/>
        </w:rPr>
        <w:t>Willow</w:t>
      </w:r>
      <w:r w:rsidR="009411D8" w:rsidRPr="007C1FBF">
        <w:rPr>
          <w:rFonts w:ascii="Palatino Linotype" w:hAnsi="Palatino Linotype" w:cstheme="majorHAnsi"/>
          <w:sz w:val="28"/>
        </w:rPr>
        <w:t xml:space="preserve"> Class</w:t>
      </w:r>
    </w:p>
    <w:p w:rsidR="007D105E" w:rsidRPr="007C1FBF" w:rsidRDefault="007D105E" w:rsidP="00BE410A">
      <w:pPr>
        <w:jc w:val="center"/>
        <w:rPr>
          <w:rFonts w:ascii="Palatino Linotype" w:hAnsi="Palatino Linotype" w:cstheme="majorHAnsi"/>
        </w:rPr>
      </w:pPr>
      <w:r w:rsidRPr="007C1FBF">
        <w:rPr>
          <w:rFonts w:ascii="Palatino Linotype" w:hAnsi="Palatino Linotype" w:cstheme="majorHAnsi"/>
        </w:rPr>
        <w:t xml:space="preserve">Week Beginning: </w:t>
      </w:r>
      <w:r w:rsidR="009E14A2" w:rsidRPr="007C1FBF">
        <w:rPr>
          <w:rFonts w:ascii="Palatino Linotype" w:hAnsi="Palatino Linotype" w:cstheme="majorHAnsi"/>
        </w:rPr>
        <w:t xml:space="preserve">Monday </w:t>
      </w:r>
      <w:r w:rsidR="00E23AF0">
        <w:rPr>
          <w:rFonts w:ascii="Palatino Linotype" w:hAnsi="Palatino Linotype" w:cstheme="majorHAnsi"/>
        </w:rPr>
        <w:t>6</w:t>
      </w:r>
      <w:r w:rsidR="00E23AF0" w:rsidRPr="00E23AF0">
        <w:rPr>
          <w:rFonts w:ascii="Palatino Linotype" w:hAnsi="Palatino Linotype" w:cstheme="majorHAnsi"/>
          <w:vertAlign w:val="superscript"/>
        </w:rPr>
        <w:t>th</w:t>
      </w:r>
      <w:r w:rsidR="00E23AF0">
        <w:rPr>
          <w:rFonts w:ascii="Palatino Linotype" w:hAnsi="Palatino Linotype" w:cstheme="majorHAnsi"/>
        </w:rPr>
        <w:t xml:space="preserve"> July</w:t>
      </w:r>
      <w:r w:rsidR="00D7740E" w:rsidRPr="007C1FBF">
        <w:rPr>
          <w:rFonts w:ascii="Palatino Linotype" w:hAnsi="Palatino Linotype" w:cstheme="majorHAnsi"/>
        </w:rPr>
        <w:t xml:space="preserve"> </w:t>
      </w:r>
      <w:r w:rsidR="001E3C11" w:rsidRPr="007C1FBF">
        <w:rPr>
          <w:rFonts w:ascii="Palatino Linotype" w:hAnsi="Palatino Linotype" w:cstheme="majorHAnsi"/>
        </w:rPr>
        <w:t>2020</w:t>
      </w:r>
    </w:p>
    <w:p w:rsidR="00737563" w:rsidRPr="007C1FBF" w:rsidRDefault="00737563">
      <w:pPr>
        <w:rPr>
          <w:rFonts w:ascii="Palatino Linotype" w:hAnsi="Palatino Linotype" w:cstheme="majorHAnsi"/>
        </w:rPr>
      </w:pPr>
    </w:p>
    <w:p w:rsidR="00BE27E8" w:rsidRPr="007C1FBF" w:rsidRDefault="00BE27E8">
      <w:pPr>
        <w:rPr>
          <w:rFonts w:ascii="Palatino Linotype" w:hAnsi="Palatino Linotype" w:cstheme="majorHAnsi"/>
          <w:sz w:val="22"/>
          <w:szCs w:val="22"/>
        </w:rPr>
      </w:pPr>
      <w:r w:rsidRPr="007C1FBF">
        <w:rPr>
          <w:rFonts w:ascii="Palatino Linotype" w:hAnsi="Palatino Linotype" w:cstheme="majorHAnsi"/>
          <w:sz w:val="22"/>
          <w:szCs w:val="22"/>
        </w:rPr>
        <w:t>Dear Willow Class parents/carers and children,</w:t>
      </w:r>
    </w:p>
    <w:p w:rsidR="00737563" w:rsidRPr="007C1FBF" w:rsidRDefault="00737563">
      <w:pPr>
        <w:rPr>
          <w:rFonts w:ascii="Palatino Linotype" w:hAnsi="Palatino Linotype" w:cstheme="majorHAnsi"/>
          <w:sz w:val="22"/>
          <w:szCs w:val="22"/>
        </w:rPr>
      </w:pPr>
    </w:p>
    <w:p w:rsidR="00BE27E8" w:rsidRPr="007C1FBF" w:rsidRDefault="00A94C9B">
      <w:pPr>
        <w:rPr>
          <w:rFonts w:ascii="Palatino Linotype" w:hAnsi="Palatino Linotype" w:cstheme="majorHAnsi"/>
          <w:sz w:val="22"/>
          <w:szCs w:val="22"/>
        </w:rPr>
      </w:pPr>
      <w:r w:rsidRPr="007C1FBF">
        <w:rPr>
          <w:rFonts w:ascii="Palatino Linotype" w:hAnsi="Palatino Linotype" w:cstheme="majorHAnsi"/>
          <w:sz w:val="22"/>
          <w:szCs w:val="22"/>
        </w:rPr>
        <w:t>The</w:t>
      </w:r>
      <w:r w:rsidR="00BE27E8" w:rsidRPr="007C1FBF">
        <w:rPr>
          <w:rFonts w:ascii="Palatino Linotype" w:hAnsi="Palatino Linotype" w:cstheme="majorHAnsi"/>
          <w:sz w:val="22"/>
          <w:szCs w:val="22"/>
        </w:rPr>
        <w:t xml:space="preserve"> core learning for this week is set out </w:t>
      </w:r>
      <w:r w:rsidRPr="007C1FBF">
        <w:rPr>
          <w:rFonts w:ascii="Palatino Linotype" w:hAnsi="Palatino Linotype" w:cstheme="majorHAnsi"/>
          <w:sz w:val="22"/>
          <w:szCs w:val="22"/>
        </w:rPr>
        <w:t>below</w:t>
      </w:r>
      <w:r w:rsidR="00BE27E8" w:rsidRPr="007C1FBF">
        <w:rPr>
          <w:rFonts w:ascii="Palatino Linotype" w:hAnsi="Palatino Linotype" w:cstheme="majorHAnsi"/>
          <w:sz w:val="22"/>
          <w:szCs w:val="22"/>
        </w:rPr>
        <w:t>.</w:t>
      </w:r>
    </w:p>
    <w:p w:rsidR="007419CF" w:rsidRDefault="007419CF" w:rsidP="00AC3B0F">
      <w:pPr>
        <w:rPr>
          <w:rFonts w:ascii="Palatino Linotype" w:hAnsi="Palatino Linotype" w:cstheme="majorHAnsi"/>
          <w:b/>
          <w:sz w:val="22"/>
          <w:szCs w:val="22"/>
        </w:rPr>
      </w:pPr>
    </w:p>
    <w:p w:rsidR="00BE410A" w:rsidRPr="0007366E" w:rsidRDefault="0007366E" w:rsidP="00AC3B0F">
      <w:pPr>
        <w:rPr>
          <w:rFonts w:ascii="Palatino Linotype" w:hAnsi="Palatino Linotype" w:cstheme="majorHAnsi"/>
          <w:b/>
          <w:sz w:val="22"/>
          <w:szCs w:val="22"/>
          <w:u w:val="single"/>
        </w:rPr>
      </w:pPr>
      <w:r>
        <w:rPr>
          <w:rFonts w:ascii="Palatino Linotype" w:hAnsi="Palatino Linotype" w:cstheme="majorHAnsi"/>
          <w:b/>
          <w:sz w:val="22"/>
          <w:szCs w:val="22"/>
          <w:u w:val="single"/>
        </w:rPr>
        <w:t>Reading</w:t>
      </w:r>
    </w:p>
    <w:p w:rsidR="00912FF6" w:rsidRPr="00B17646" w:rsidRDefault="00912FF6" w:rsidP="00912FF6">
      <w:pPr>
        <w:jc w:val="center"/>
        <w:rPr>
          <w:rFonts w:cstheme="minorHAnsi"/>
        </w:rPr>
      </w:pPr>
    </w:p>
    <w:p w:rsidR="00E23AF0" w:rsidRPr="006F28AD" w:rsidRDefault="00B478AF" w:rsidP="00E23AF0">
      <w:pPr>
        <w:pStyle w:val="ListParagraph"/>
        <w:numPr>
          <w:ilvl w:val="0"/>
          <w:numId w:val="1"/>
        </w:numPr>
        <w:ind w:left="720"/>
        <w:rPr>
          <w:rFonts w:cstheme="minorHAnsi"/>
          <w:sz w:val="24"/>
          <w:szCs w:val="24"/>
        </w:rPr>
      </w:pPr>
      <w:r w:rsidRPr="000650AB">
        <w:rPr>
          <w:rFonts w:ascii="Palatino Linotype" w:hAnsi="Palatino Linotype" w:cstheme="majorHAnsi"/>
        </w:rPr>
        <w:t>All children should read an age appropriate text for a minimum of 2</w:t>
      </w:r>
      <w:r w:rsidR="00B1301D" w:rsidRPr="000650AB">
        <w:rPr>
          <w:rFonts w:ascii="Palatino Linotype" w:hAnsi="Palatino Linotype" w:cstheme="majorHAnsi"/>
        </w:rPr>
        <w:t>0 minutes</w:t>
      </w:r>
      <w:r w:rsidRPr="000650AB">
        <w:rPr>
          <w:rFonts w:ascii="Palatino Linotype" w:hAnsi="Palatino Linotype" w:cstheme="majorHAnsi"/>
        </w:rPr>
        <w:t xml:space="preserve"> per day. This can be </w:t>
      </w:r>
      <w:r w:rsidR="00AC3B0F" w:rsidRPr="000650AB">
        <w:rPr>
          <w:rFonts w:ascii="Palatino Linotype" w:hAnsi="Palatino Linotype" w:cstheme="majorHAnsi"/>
        </w:rPr>
        <w:t>a</w:t>
      </w:r>
      <w:r w:rsidRPr="000650AB">
        <w:rPr>
          <w:rFonts w:ascii="Palatino Linotype" w:hAnsi="Palatino Linotype" w:cstheme="majorHAnsi"/>
        </w:rPr>
        <w:t xml:space="preserve"> reading book or </w:t>
      </w:r>
      <w:r w:rsidR="003373CA" w:rsidRPr="000650AB">
        <w:rPr>
          <w:rFonts w:ascii="Palatino Linotype" w:hAnsi="Palatino Linotype" w:cstheme="majorHAnsi"/>
        </w:rPr>
        <w:t xml:space="preserve">sharing </w:t>
      </w:r>
      <w:r w:rsidRPr="000650AB">
        <w:rPr>
          <w:rFonts w:ascii="Palatino Linotype" w:hAnsi="Palatino Linotype" w:cstheme="majorHAnsi"/>
        </w:rPr>
        <w:t>a picture book with an adult</w:t>
      </w:r>
      <w:r w:rsidR="00C81AFF" w:rsidRPr="000650AB">
        <w:rPr>
          <w:rFonts w:cstheme="minorHAnsi"/>
          <w:sz w:val="24"/>
          <w:szCs w:val="24"/>
        </w:rPr>
        <w:t xml:space="preserve">. </w:t>
      </w:r>
      <w:r w:rsidR="00E23AF0" w:rsidRPr="006F28AD">
        <w:rPr>
          <w:rFonts w:cstheme="minorHAnsi"/>
          <w:sz w:val="24"/>
          <w:szCs w:val="24"/>
        </w:rPr>
        <w:t xml:space="preserve">When completing guided or supported reading of an age appropriate text, focus on </w:t>
      </w:r>
      <w:r w:rsidR="00E23AF0">
        <w:rPr>
          <w:rFonts w:cstheme="minorHAnsi"/>
          <w:b/>
          <w:sz w:val="24"/>
          <w:szCs w:val="24"/>
        </w:rPr>
        <w:t>factual questioning</w:t>
      </w:r>
      <w:r w:rsidR="00E23AF0" w:rsidRPr="006F28AD">
        <w:rPr>
          <w:rFonts w:cstheme="minorHAnsi"/>
          <w:sz w:val="24"/>
          <w:szCs w:val="24"/>
        </w:rPr>
        <w:t xml:space="preserve">. Use the </w:t>
      </w:r>
      <w:r w:rsidR="00E23AF0">
        <w:rPr>
          <w:rFonts w:cstheme="minorHAnsi"/>
          <w:sz w:val="24"/>
          <w:szCs w:val="24"/>
        </w:rPr>
        <w:t xml:space="preserve">factual </w:t>
      </w:r>
      <w:r w:rsidR="00E23AF0" w:rsidRPr="006F28AD">
        <w:rPr>
          <w:rFonts w:cstheme="minorHAnsi"/>
          <w:sz w:val="24"/>
          <w:szCs w:val="24"/>
        </w:rPr>
        <w:t xml:space="preserve">section of this questioning tool to generate questions that challenge your child to </w:t>
      </w:r>
      <w:r w:rsidR="00E23AF0">
        <w:rPr>
          <w:rFonts w:cstheme="minorHAnsi"/>
          <w:sz w:val="24"/>
          <w:szCs w:val="24"/>
        </w:rPr>
        <w:t>recall what has happened in the story</w:t>
      </w:r>
      <w:r w:rsidR="00E23AF0" w:rsidRPr="006F28AD">
        <w:rPr>
          <w:rFonts w:cstheme="minorHAnsi"/>
          <w:sz w:val="24"/>
          <w:szCs w:val="24"/>
        </w:rPr>
        <w:t xml:space="preserve">. </w:t>
      </w:r>
    </w:p>
    <w:p w:rsidR="00E23AF0" w:rsidRPr="006F28AD" w:rsidRDefault="00E23AF0" w:rsidP="00E23AF0">
      <w:pPr>
        <w:pStyle w:val="ListParagraph"/>
        <w:rPr>
          <w:rFonts w:cstheme="minorHAnsi"/>
          <w:sz w:val="24"/>
          <w:szCs w:val="24"/>
        </w:rPr>
      </w:pPr>
      <w:r w:rsidRPr="006F28AD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AA59582" wp14:editId="3D658FC4">
            <wp:extent cx="5486511" cy="3135085"/>
            <wp:effectExtent l="0" t="0" r="0" b="8255"/>
            <wp:docPr id="5" name="Picture 5" descr="C:\Users\cmackinnon\AppData\Local\Temp\b45a5f00-d208-4630-8db0-3ac8f2ac38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b45a5f00-d208-4630-8db0-3ac8f2ac38d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8" cy="31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F0" w:rsidRPr="006F28AD" w:rsidRDefault="00E23AF0" w:rsidP="00E23AF0">
      <w:pPr>
        <w:pStyle w:val="ListParagraph"/>
        <w:rPr>
          <w:rFonts w:cstheme="minorHAnsi"/>
          <w:sz w:val="24"/>
          <w:szCs w:val="24"/>
        </w:rPr>
      </w:pPr>
      <w:r w:rsidRPr="006F28AD">
        <w:rPr>
          <w:rFonts w:cstheme="minorHAnsi"/>
          <w:sz w:val="24"/>
          <w:szCs w:val="24"/>
        </w:rPr>
        <w:t>For example:</w:t>
      </w:r>
    </w:p>
    <w:p w:rsidR="00E23AF0" w:rsidRDefault="00E23AF0" w:rsidP="00E23AF0">
      <w:pPr>
        <w:pStyle w:val="ListParagraph"/>
      </w:pPr>
      <w:r w:rsidRPr="006F28AD">
        <w:rPr>
          <w:rFonts w:cstheme="minorHAnsi"/>
          <w:sz w:val="24"/>
          <w:szCs w:val="24"/>
        </w:rPr>
        <w:t>-</w:t>
      </w:r>
      <w:r>
        <w:t xml:space="preserve">When did the character go to the shops? </w:t>
      </w:r>
    </w:p>
    <w:p w:rsidR="00E23AF0" w:rsidRDefault="00E23AF0" w:rsidP="00E23AF0">
      <w:pPr>
        <w:pStyle w:val="ListParagraph"/>
      </w:pPr>
      <w:r>
        <w:t xml:space="preserve">-What did they do next? </w:t>
      </w:r>
    </w:p>
    <w:p w:rsidR="00E23AF0" w:rsidRDefault="00E23AF0" w:rsidP="00E23AF0">
      <w:pPr>
        <w:pStyle w:val="ListParagraph"/>
      </w:pPr>
      <w:r>
        <w:t>-Who is in the shop?</w:t>
      </w:r>
    </w:p>
    <w:p w:rsidR="00E23AF0" w:rsidRDefault="00E23AF0" w:rsidP="00E23AF0">
      <w:pPr>
        <w:pStyle w:val="ListParagraph"/>
      </w:pPr>
      <w:r>
        <w:t xml:space="preserve">-Where are the characters going? </w:t>
      </w:r>
    </w:p>
    <w:p w:rsidR="00E23AF0" w:rsidRDefault="00E23AF0" w:rsidP="00E23AF0">
      <w:pPr>
        <w:pStyle w:val="ListParagraph"/>
      </w:pPr>
    </w:p>
    <w:p w:rsidR="002B30B4" w:rsidRPr="007C1FBF" w:rsidRDefault="002B30B4" w:rsidP="00E23AF0">
      <w:pPr>
        <w:pStyle w:val="ListParagraph"/>
        <w:numPr>
          <w:ilvl w:val="0"/>
          <w:numId w:val="1"/>
        </w:numPr>
        <w:ind w:left="720"/>
        <w:rPr>
          <w:rFonts w:ascii="Palatino Linotype" w:hAnsi="Palatino Linotype" w:cstheme="majorHAnsi"/>
          <w:color w:val="000000" w:themeColor="text1"/>
        </w:rPr>
      </w:pPr>
      <w:r w:rsidRPr="007C1FBF">
        <w:rPr>
          <w:rFonts w:ascii="Palatino Linotype" w:hAnsi="Palatino Linotype" w:cstheme="majorHAnsi"/>
          <w:color w:val="000000" w:themeColor="text1"/>
        </w:rPr>
        <w:t xml:space="preserve">You can also visit the Oxford Owl website. </w:t>
      </w:r>
      <w:hyperlink r:id="rId7" w:tgtFrame="_blank" w:history="1">
        <w:r w:rsidRPr="007C1FBF">
          <w:rPr>
            <w:rStyle w:val="Hyperlink"/>
            <w:rFonts w:ascii="Palatino Linotype" w:hAnsi="Palatino Linotype" w:cstheme="majorHAnsi"/>
            <w:color w:val="0070C0"/>
          </w:rPr>
          <w:t>https://www.oxfordowl.co.uk/</w:t>
        </w:r>
      </w:hyperlink>
      <w:r w:rsidR="0051478B" w:rsidRPr="007C1FBF">
        <w:rPr>
          <w:rStyle w:val="Hyperlink"/>
          <w:rFonts w:ascii="Palatino Linotype" w:hAnsi="Palatino Linotype" w:cstheme="majorHAnsi"/>
          <w:color w:val="0070C0"/>
        </w:rPr>
        <w:t xml:space="preserve"> </w:t>
      </w:r>
      <w:r w:rsidRPr="007C1FBF">
        <w:rPr>
          <w:rFonts w:ascii="Palatino Linotype" w:hAnsi="Palatino Linotype" w:cstheme="majorHAnsi"/>
          <w:color w:val="000000" w:themeColor="text1"/>
        </w:rPr>
        <w:t xml:space="preserve"> </w:t>
      </w:r>
    </w:p>
    <w:p w:rsidR="002B30B4" w:rsidRPr="007C1FBF" w:rsidRDefault="002B30B4" w:rsidP="002B30B4">
      <w:pPr>
        <w:spacing w:line="300" w:lineRule="atLeast"/>
        <w:ind w:firstLine="720"/>
        <w:rPr>
          <w:rFonts w:ascii="Palatino Linotype" w:hAnsi="Palatino Linotype" w:cstheme="majorHAnsi"/>
          <w:color w:val="000000" w:themeColor="text1"/>
          <w:sz w:val="22"/>
          <w:szCs w:val="22"/>
        </w:rPr>
      </w:pPr>
      <w:r w:rsidRPr="007C1FBF">
        <w:rPr>
          <w:rFonts w:ascii="Palatino Linotype" w:hAnsi="Palatino Linotype" w:cstheme="majorHAnsi"/>
          <w:color w:val="000000" w:themeColor="text1"/>
          <w:sz w:val="22"/>
          <w:szCs w:val="22"/>
        </w:rPr>
        <w:t xml:space="preserve">Username: </w:t>
      </w:r>
      <w:r w:rsidRPr="007C1FBF">
        <w:rPr>
          <w:rFonts w:ascii="Palatino Linotype" w:hAnsi="Palatino Linotype" w:cstheme="majorHAnsi"/>
          <w:b/>
          <w:color w:val="000000" w:themeColor="text1"/>
          <w:sz w:val="22"/>
          <w:szCs w:val="22"/>
        </w:rPr>
        <w:t>willow101</w:t>
      </w:r>
    </w:p>
    <w:p w:rsidR="002B30B4" w:rsidRPr="007C1FBF" w:rsidRDefault="002B30B4" w:rsidP="002B30B4">
      <w:pPr>
        <w:spacing w:line="300" w:lineRule="atLeast"/>
        <w:ind w:firstLine="720"/>
        <w:rPr>
          <w:rFonts w:ascii="Palatino Linotype" w:hAnsi="Palatino Linotype" w:cstheme="majorHAnsi"/>
          <w:b/>
          <w:color w:val="000000" w:themeColor="text1"/>
          <w:sz w:val="22"/>
          <w:szCs w:val="22"/>
        </w:rPr>
      </w:pPr>
      <w:r w:rsidRPr="007C1FBF">
        <w:rPr>
          <w:rFonts w:ascii="Palatino Linotype" w:hAnsi="Palatino Linotype" w:cstheme="majorHAnsi"/>
          <w:color w:val="000000" w:themeColor="text1"/>
          <w:sz w:val="22"/>
          <w:szCs w:val="22"/>
        </w:rPr>
        <w:t xml:space="preserve">Password: </w:t>
      </w:r>
      <w:r w:rsidRPr="007C1FBF">
        <w:rPr>
          <w:rFonts w:ascii="Palatino Linotype" w:hAnsi="Palatino Linotype" w:cstheme="majorHAnsi"/>
          <w:b/>
          <w:color w:val="000000" w:themeColor="text1"/>
          <w:sz w:val="22"/>
          <w:szCs w:val="22"/>
        </w:rPr>
        <w:t>pupil</w:t>
      </w:r>
    </w:p>
    <w:p w:rsidR="002B30B4" w:rsidRPr="007C1FBF" w:rsidRDefault="002B30B4" w:rsidP="002B30B4">
      <w:pPr>
        <w:rPr>
          <w:rFonts w:ascii="Palatino Linotype" w:hAnsi="Palatino Linotype" w:cstheme="majorHAnsi"/>
          <w:color w:val="000000" w:themeColor="text1"/>
          <w:sz w:val="22"/>
          <w:szCs w:val="22"/>
        </w:rPr>
      </w:pPr>
    </w:p>
    <w:p w:rsidR="000D68A7" w:rsidRPr="0007366E" w:rsidRDefault="00E45793" w:rsidP="00DC72B4">
      <w:pPr>
        <w:rPr>
          <w:rFonts w:ascii="Palatino Linotype" w:hAnsi="Palatino Linotype" w:cstheme="majorHAnsi"/>
          <w:b/>
          <w:sz w:val="22"/>
          <w:szCs w:val="22"/>
          <w:u w:val="single"/>
        </w:rPr>
      </w:pPr>
      <w:r w:rsidRPr="0007366E">
        <w:rPr>
          <w:rFonts w:ascii="Palatino Linotype" w:hAnsi="Palatino Linotype" w:cstheme="majorHAnsi"/>
          <w:b/>
          <w:sz w:val="22"/>
          <w:szCs w:val="22"/>
          <w:u w:val="single"/>
        </w:rPr>
        <w:t>Phonics</w:t>
      </w:r>
    </w:p>
    <w:p w:rsidR="003373CA" w:rsidRPr="007C1FBF" w:rsidRDefault="007F1090" w:rsidP="0007366E">
      <w:pPr>
        <w:autoSpaceDE w:val="0"/>
        <w:autoSpaceDN w:val="0"/>
        <w:adjustRightInd w:val="0"/>
        <w:rPr>
          <w:rFonts w:ascii="Palatino Linotype" w:hAnsi="Palatino Linotype" w:cstheme="majorHAnsi"/>
          <w:sz w:val="22"/>
          <w:szCs w:val="22"/>
        </w:rPr>
      </w:pPr>
      <w:r w:rsidRPr="007C1FBF">
        <w:rPr>
          <w:rFonts w:ascii="Palatino Linotype" w:hAnsi="Palatino Linotype" w:cstheme="majorHAnsi"/>
          <w:sz w:val="22"/>
          <w:szCs w:val="22"/>
        </w:rPr>
        <w:t>This week</w:t>
      </w:r>
      <w:r w:rsidR="007C1FBF" w:rsidRPr="007C1FBF">
        <w:rPr>
          <w:rFonts w:ascii="Palatino Linotype" w:hAnsi="Palatino Linotype" w:cstheme="majorHAnsi"/>
          <w:sz w:val="22"/>
          <w:szCs w:val="22"/>
        </w:rPr>
        <w:t>’s</w:t>
      </w:r>
      <w:r w:rsidRPr="007C1FBF">
        <w:rPr>
          <w:rFonts w:ascii="Palatino Linotype" w:hAnsi="Palatino Linotype" w:cstheme="majorHAnsi"/>
          <w:sz w:val="22"/>
          <w:szCs w:val="22"/>
        </w:rPr>
        <w:t xml:space="preserve"> </w:t>
      </w:r>
      <w:r w:rsidR="00F4789F">
        <w:rPr>
          <w:rFonts w:ascii="Palatino Linotype" w:hAnsi="Palatino Linotype" w:cstheme="majorHAnsi"/>
          <w:sz w:val="22"/>
          <w:szCs w:val="22"/>
        </w:rPr>
        <w:t xml:space="preserve">phonics work </w:t>
      </w:r>
      <w:r w:rsidR="009A11B0">
        <w:rPr>
          <w:rFonts w:ascii="Palatino Linotype" w:hAnsi="Palatino Linotype" w:cstheme="majorHAnsi"/>
          <w:sz w:val="22"/>
          <w:szCs w:val="22"/>
        </w:rPr>
        <w:t xml:space="preserve">will </w:t>
      </w:r>
      <w:r w:rsidR="00F4789F">
        <w:rPr>
          <w:rFonts w:ascii="Palatino Linotype" w:hAnsi="Palatino Linotype" w:cstheme="majorHAnsi"/>
          <w:sz w:val="22"/>
          <w:szCs w:val="22"/>
        </w:rPr>
        <w:t xml:space="preserve">concentrates on </w:t>
      </w:r>
      <w:r w:rsidR="00A46482">
        <w:rPr>
          <w:rFonts w:ascii="Palatino Linotype" w:hAnsi="Palatino Linotype" w:cstheme="majorHAnsi"/>
          <w:sz w:val="22"/>
          <w:szCs w:val="22"/>
        </w:rPr>
        <w:t xml:space="preserve">alternative spellings for the </w:t>
      </w:r>
      <w:proofErr w:type="gramStart"/>
      <w:r w:rsidR="00A46482">
        <w:rPr>
          <w:rFonts w:ascii="Palatino Linotype" w:hAnsi="Palatino Linotype" w:cstheme="majorHAnsi"/>
          <w:sz w:val="22"/>
          <w:szCs w:val="22"/>
        </w:rPr>
        <w:t>‘</w:t>
      </w:r>
      <w:r w:rsidR="004E4209">
        <w:rPr>
          <w:rFonts w:ascii="Palatino Linotype" w:hAnsi="Palatino Linotype" w:cstheme="majorHAnsi"/>
          <w:sz w:val="22"/>
          <w:szCs w:val="22"/>
        </w:rPr>
        <w:t>oo</w:t>
      </w:r>
      <w:r w:rsidR="00A46482">
        <w:rPr>
          <w:rFonts w:ascii="Palatino Linotype" w:hAnsi="Palatino Linotype" w:cstheme="majorHAnsi"/>
          <w:sz w:val="22"/>
          <w:szCs w:val="22"/>
        </w:rPr>
        <w:t>’</w:t>
      </w:r>
      <w:r w:rsidR="000650AB">
        <w:rPr>
          <w:rFonts w:ascii="Palatino Linotype" w:hAnsi="Palatino Linotype" w:cstheme="majorHAnsi"/>
          <w:sz w:val="22"/>
          <w:szCs w:val="22"/>
        </w:rPr>
        <w:t xml:space="preserve"> </w:t>
      </w:r>
      <w:r w:rsidR="004E4209">
        <w:rPr>
          <w:rFonts w:ascii="Palatino Linotype" w:hAnsi="Palatino Linotype" w:cstheme="majorHAnsi"/>
          <w:sz w:val="22"/>
          <w:szCs w:val="22"/>
        </w:rPr>
        <w:t xml:space="preserve"> and</w:t>
      </w:r>
      <w:proofErr w:type="gramEnd"/>
      <w:r w:rsidR="004E4209">
        <w:rPr>
          <w:rFonts w:ascii="Palatino Linotype" w:hAnsi="Palatino Linotype" w:cstheme="majorHAnsi"/>
          <w:sz w:val="22"/>
          <w:szCs w:val="22"/>
        </w:rPr>
        <w:t xml:space="preserve"> ‘yoo</w:t>
      </w:r>
      <w:bookmarkStart w:id="0" w:name="_GoBack"/>
      <w:bookmarkEnd w:id="0"/>
      <w:r w:rsidR="004E4209">
        <w:rPr>
          <w:rFonts w:ascii="Palatino Linotype" w:hAnsi="Palatino Linotype" w:cstheme="majorHAnsi"/>
          <w:sz w:val="22"/>
          <w:szCs w:val="22"/>
        </w:rPr>
        <w:t xml:space="preserve">’ </w:t>
      </w:r>
      <w:r w:rsidR="000650AB">
        <w:rPr>
          <w:rFonts w:ascii="Palatino Linotype" w:hAnsi="Palatino Linotype" w:cstheme="majorHAnsi"/>
          <w:sz w:val="22"/>
          <w:szCs w:val="22"/>
        </w:rPr>
        <w:t>sound</w:t>
      </w:r>
      <w:r w:rsidR="004E4209">
        <w:rPr>
          <w:rFonts w:ascii="Palatino Linotype" w:hAnsi="Palatino Linotype" w:cstheme="majorHAnsi"/>
          <w:sz w:val="22"/>
          <w:szCs w:val="22"/>
        </w:rPr>
        <w:t>s</w:t>
      </w:r>
      <w:r w:rsidR="00F4789F">
        <w:rPr>
          <w:rFonts w:ascii="Palatino Linotype" w:hAnsi="Palatino Linotype" w:cstheme="majorHAnsi"/>
          <w:sz w:val="22"/>
          <w:szCs w:val="22"/>
        </w:rPr>
        <w:t xml:space="preserve">. </w:t>
      </w:r>
    </w:p>
    <w:p w:rsidR="007C1FBF" w:rsidRPr="007C1FBF" w:rsidRDefault="007C1FBF" w:rsidP="007C1FBF">
      <w:pPr>
        <w:rPr>
          <w:rFonts w:ascii="Palatino Linotype" w:hAnsi="Palatino Linotype" w:cstheme="majorHAnsi"/>
          <w:sz w:val="22"/>
          <w:szCs w:val="22"/>
        </w:rPr>
      </w:pPr>
    </w:p>
    <w:tbl>
      <w:tblPr>
        <w:tblW w:w="93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556F1" w:rsidRPr="007C1FBF" w:rsidTr="00F556F1">
        <w:trPr>
          <w:trHeight w:val="110"/>
        </w:trPr>
        <w:tc>
          <w:tcPr>
            <w:tcW w:w="9356" w:type="dxa"/>
          </w:tcPr>
          <w:p w:rsidR="00737748" w:rsidRPr="007C1FBF" w:rsidRDefault="0008654E" w:rsidP="00084021">
            <w:pPr>
              <w:autoSpaceDE w:val="0"/>
              <w:autoSpaceDN w:val="0"/>
              <w:adjustRightInd w:val="0"/>
              <w:rPr>
                <w:rFonts w:ascii="Palatino Linotype" w:hAnsi="Palatino Linotype" w:cstheme="majorHAnsi"/>
                <w:color w:val="000000"/>
                <w:sz w:val="22"/>
                <w:szCs w:val="22"/>
              </w:rPr>
            </w:pPr>
            <w:r w:rsidRPr="007C1FBF">
              <w:rPr>
                <w:rFonts w:ascii="Palatino Linotype" w:hAnsi="Palatino Linotype" w:cstheme="majorHAnsi"/>
                <w:sz w:val="22"/>
                <w:szCs w:val="22"/>
              </w:rPr>
              <w:t xml:space="preserve">Below </w:t>
            </w:r>
            <w:r w:rsidR="00067F86" w:rsidRPr="007C1FBF">
              <w:rPr>
                <w:rFonts w:ascii="Palatino Linotype" w:hAnsi="Palatino Linotype" w:cstheme="majorHAnsi"/>
                <w:sz w:val="22"/>
                <w:szCs w:val="22"/>
              </w:rPr>
              <w:t>are some activities</w:t>
            </w:r>
            <w:r w:rsidRPr="007C1FBF">
              <w:rPr>
                <w:rFonts w:ascii="Palatino Linotype" w:hAnsi="Palatino Linotype" w:cstheme="majorHAnsi"/>
                <w:sz w:val="22"/>
                <w:szCs w:val="22"/>
              </w:rPr>
              <w:t xml:space="preserve"> that you could use for phonics</w:t>
            </w:r>
            <w:r w:rsidR="00067F86" w:rsidRPr="007C1FBF">
              <w:rPr>
                <w:rFonts w:ascii="Palatino Linotype" w:hAnsi="Palatino Linotype" w:cstheme="majorHAnsi"/>
                <w:sz w:val="22"/>
                <w:szCs w:val="22"/>
              </w:rPr>
              <w:t>/spellings</w:t>
            </w:r>
            <w:r w:rsidR="00E94438" w:rsidRPr="007C1FBF">
              <w:rPr>
                <w:rFonts w:ascii="Palatino Linotype" w:hAnsi="Palatino Linotype" w:cstheme="majorHAnsi"/>
                <w:sz w:val="22"/>
                <w:szCs w:val="22"/>
              </w:rPr>
              <w:t>.</w:t>
            </w:r>
            <w:r w:rsidR="00F556F1" w:rsidRPr="007C1FBF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r w:rsidR="00AD4948" w:rsidRPr="007C1FBF">
              <w:rPr>
                <w:rFonts w:ascii="Palatino Linotype" w:hAnsi="Palatino Linotype" w:cstheme="majorHAnsi"/>
                <w:sz w:val="22"/>
                <w:szCs w:val="22"/>
              </w:rPr>
              <w:t>Remember</w:t>
            </w:r>
            <w:r w:rsidR="00E94438" w:rsidRPr="007C1FBF">
              <w:rPr>
                <w:rFonts w:ascii="Palatino Linotype" w:hAnsi="Palatino Linotype" w:cstheme="majorHAnsi"/>
                <w:sz w:val="22"/>
                <w:szCs w:val="22"/>
              </w:rPr>
              <w:t>,</w:t>
            </w:r>
            <w:r w:rsidR="00AD4948" w:rsidRPr="007C1FBF">
              <w:rPr>
                <w:rFonts w:ascii="Palatino Linotype" w:hAnsi="Palatino Linotype" w:cstheme="majorHAnsi"/>
                <w:sz w:val="22"/>
                <w:szCs w:val="22"/>
              </w:rPr>
              <w:t xml:space="preserve"> each day</w:t>
            </w:r>
            <w:r w:rsidR="001452C5" w:rsidRPr="007C1FBF">
              <w:rPr>
                <w:rFonts w:ascii="Palatino Linotype" w:hAnsi="Palatino Linotype" w:cstheme="majorHAnsi"/>
                <w:sz w:val="22"/>
                <w:szCs w:val="22"/>
              </w:rPr>
              <w:t xml:space="preserve"> you</w:t>
            </w:r>
            <w:r w:rsidR="00AD4948" w:rsidRPr="007C1FBF">
              <w:rPr>
                <w:rFonts w:ascii="Palatino Linotype" w:hAnsi="Palatino Linotype" w:cstheme="majorHAnsi"/>
                <w:sz w:val="22"/>
                <w:szCs w:val="22"/>
              </w:rPr>
              <w:t xml:space="preserve"> can</w:t>
            </w:r>
            <w:r w:rsidR="00067F86" w:rsidRPr="007C1FBF">
              <w:rPr>
                <w:rFonts w:ascii="Palatino Linotype" w:hAnsi="Palatino Linotype" w:cstheme="majorHAnsi"/>
                <w:sz w:val="22"/>
                <w:szCs w:val="22"/>
              </w:rPr>
              <w:t xml:space="preserve"> continue to</w:t>
            </w:r>
            <w:r w:rsidR="00AD4948" w:rsidRPr="007C1FBF">
              <w:rPr>
                <w:rFonts w:ascii="Palatino Linotype" w:hAnsi="Palatino Linotype" w:cstheme="majorHAnsi"/>
                <w:sz w:val="22"/>
                <w:szCs w:val="22"/>
              </w:rPr>
              <w:t xml:space="preserve"> explore the letter sounds by using chalks, magnetic letters, </w:t>
            </w:r>
            <w:r w:rsidR="001452C5" w:rsidRPr="007C1FBF">
              <w:rPr>
                <w:rFonts w:ascii="Palatino Linotype" w:hAnsi="Palatino Linotype" w:cstheme="majorHAnsi"/>
                <w:sz w:val="22"/>
                <w:szCs w:val="22"/>
              </w:rPr>
              <w:t>playdough or you c</w:t>
            </w:r>
            <w:r w:rsidR="00FC07E7" w:rsidRPr="007C1FBF">
              <w:rPr>
                <w:rFonts w:ascii="Palatino Linotype" w:hAnsi="Palatino Linotype" w:cstheme="majorHAnsi"/>
                <w:sz w:val="22"/>
                <w:szCs w:val="22"/>
              </w:rPr>
              <w:t xml:space="preserve">ould </w:t>
            </w:r>
            <w:r w:rsidR="001452C5" w:rsidRPr="007C1FBF">
              <w:rPr>
                <w:rFonts w:ascii="Palatino Linotype" w:hAnsi="Palatino Linotype" w:cstheme="majorHAnsi"/>
                <w:sz w:val="22"/>
                <w:szCs w:val="22"/>
              </w:rPr>
              <w:t>write them in flour, sand or with a pencil</w:t>
            </w:r>
            <w:r w:rsidR="00AD4948" w:rsidRPr="007C1FBF">
              <w:rPr>
                <w:rFonts w:ascii="Palatino Linotype" w:hAnsi="Palatino Linotype" w:cstheme="majorHAnsi"/>
                <w:sz w:val="22"/>
                <w:szCs w:val="22"/>
              </w:rPr>
              <w:t>.</w:t>
            </w:r>
            <w:r w:rsidR="0067377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r w:rsidR="004D0F8B">
              <w:rPr>
                <w:rFonts w:ascii="Palatino Linotype" w:hAnsi="Palatino Linotype" w:cstheme="majorHAnsi"/>
                <w:sz w:val="22"/>
                <w:szCs w:val="22"/>
              </w:rPr>
              <w:t xml:space="preserve">You could </w:t>
            </w:r>
            <w:r w:rsidR="004D0F8B" w:rsidRPr="004D0F8B">
              <w:rPr>
                <w:rFonts w:ascii="Palatino Linotype" w:hAnsi="Palatino Linotype" w:cstheme="majorHAnsi"/>
                <w:sz w:val="22"/>
                <w:szCs w:val="22"/>
              </w:rPr>
              <w:t>play a game of “snap” or “pairs” with the sounds you have learnt so far</w:t>
            </w:r>
            <w:r w:rsidR="007419CF">
              <w:rPr>
                <w:rFonts w:ascii="Palatino Linotype" w:hAnsi="Palatino Linotype" w:cstheme="majorHAnsi"/>
                <w:sz w:val="22"/>
                <w:szCs w:val="22"/>
              </w:rPr>
              <w:t>.</w:t>
            </w:r>
            <w:r w:rsidR="004D0F8B" w:rsidRPr="004D0F8B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63"/>
        <w:tblW w:w="1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2148"/>
        <w:gridCol w:w="2285"/>
        <w:gridCol w:w="2285"/>
        <w:gridCol w:w="2302"/>
      </w:tblGrid>
      <w:tr w:rsidR="003012D2" w:rsidRPr="007C1FBF" w:rsidTr="003012D2">
        <w:trPr>
          <w:trHeight w:val="557"/>
        </w:trPr>
        <w:tc>
          <w:tcPr>
            <w:tcW w:w="2231" w:type="dxa"/>
          </w:tcPr>
          <w:p w:rsidR="003012D2" w:rsidRDefault="003012D2" w:rsidP="00390577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2148" w:type="dxa"/>
          </w:tcPr>
          <w:p w:rsidR="003012D2" w:rsidRPr="007C1FBF" w:rsidRDefault="003012D2" w:rsidP="00390577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>Tuesday</w:t>
            </w:r>
          </w:p>
        </w:tc>
        <w:tc>
          <w:tcPr>
            <w:tcW w:w="2285" w:type="dxa"/>
          </w:tcPr>
          <w:p w:rsidR="003012D2" w:rsidRDefault="003012D2" w:rsidP="00390577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>Wednesday</w:t>
            </w:r>
          </w:p>
        </w:tc>
        <w:tc>
          <w:tcPr>
            <w:tcW w:w="2285" w:type="dxa"/>
          </w:tcPr>
          <w:p w:rsidR="003012D2" w:rsidRPr="007C1FBF" w:rsidRDefault="003012D2" w:rsidP="00390577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>Thursday</w:t>
            </w:r>
          </w:p>
        </w:tc>
        <w:tc>
          <w:tcPr>
            <w:tcW w:w="2302" w:type="dxa"/>
          </w:tcPr>
          <w:p w:rsidR="003012D2" w:rsidRPr="007C1FBF" w:rsidRDefault="003012D2" w:rsidP="00390577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>Friday</w:t>
            </w:r>
          </w:p>
        </w:tc>
      </w:tr>
      <w:tr w:rsidR="005C0556" w:rsidRPr="007C1FBF" w:rsidTr="009369E6">
        <w:trPr>
          <w:trHeight w:val="1151"/>
        </w:trPr>
        <w:tc>
          <w:tcPr>
            <w:tcW w:w="2231" w:type="dxa"/>
          </w:tcPr>
          <w:p w:rsidR="005C0556" w:rsidRPr="005C0556" w:rsidRDefault="005C0556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 w:rsidRPr="005C0556">
              <w:rPr>
                <w:rFonts w:ascii="Palatino Linotype" w:hAnsi="Palatino Linotype" w:cstheme="majorHAnsi"/>
                <w:sz w:val="22"/>
                <w:szCs w:val="22"/>
              </w:rPr>
              <w:t>T</w:t>
            </w:r>
            <w:r w:rsidR="005316C2">
              <w:rPr>
                <w:rFonts w:ascii="Palatino Linotype" w:hAnsi="Palatino Linotype" w:cstheme="majorHAnsi"/>
                <w:sz w:val="22"/>
                <w:szCs w:val="22"/>
              </w:rPr>
              <w:t>each alternative spelling of /yoo</w:t>
            </w:r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/ = ‘u-e’ </w:t>
            </w:r>
          </w:p>
          <w:p w:rsidR="005C0556" w:rsidRDefault="005C0556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5316C2" w:rsidRDefault="004E4209" w:rsidP="005C0556">
            <w:hyperlink r:id="rId8" w:history="1">
              <w:r w:rsidR="005316C2">
                <w:rPr>
                  <w:rStyle w:val="Hyperlink"/>
                </w:rPr>
                <w:t>https://www.youtube.com/watch?v=CQXnqp8g9WM</w:t>
              </w:r>
            </w:hyperlink>
          </w:p>
          <w:p w:rsidR="005316C2" w:rsidRDefault="005316C2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5C0556" w:rsidRDefault="005C0556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Practise reading words: </w:t>
            </w:r>
            <w:r w:rsidRPr="005C0556">
              <w:rPr>
                <w:rFonts w:ascii="Palatino Linotype" w:hAnsi="Palatino Linotype" w:cstheme="majorHAnsi"/>
                <w:sz w:val="22"/>
                <w:szCs w:val="22"/>
              </w:rPr>
              <w:t xml:space="preserve"> use, muse, duke</w:t>
            </w:r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, </w:t>
            </w:r>
            <w:r w:rsidRPr="005C0556">
              <w:rPr>
                <w:rFonts w:ascii="Palatino Linotype" w:hAnsi="Palatino Linotype" w:cstheme="majorHAnsi"/>
                <w:sz w:val="22"/>
                <w:szCs w:val="22"/>
              </w:rPr>
              <w:t>value, cube, tune</w:t>
            </w:r>
          </w:p>
          <w:p w:rsidR="00D6193B" w:rsidRDefault="00D6193B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D6193B" w:rsidRPr="005C0556" w:rsidRDefault="00D6193B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>Colour ‘oo’ sounds</w:t>
            </w:r>
          </w:p>
        </w:tc>
        <w:tc>
          <w:tcPr>
            <w:tcW w:w="2148" w:type="dxa"/>
          </w:tcPr>
          <w:p w:rsidR="005316C2" w:rsidRDefault="005316C2" w:rsidP="005316C2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 w:rsidRPr="005316C2">
              <w:rPr>
                <w:rFonts w:ascii="Palatino Linotype" w:hAnsi="Palatino Linotype" w:cstheme="majorHAnsi"/>
                <w:sz w:val="22"/>
                <w:szCs w:val="22"/>
              </w:rPr>
              <w:t>Teach alternativ</w:t>
            </w:r>
            <w:r>
              <w:rPr>
                <w:rFonts w:ascii="Palatino Linotype" w:hAnsi="Palatino Linotype" w:cstheme="majorHAnsi"/>
                <w:sz w:val="22"/>
                <w:szCs w:val="22"/>
              </w:rPr>
              <w:t>e spelling of /oo/  = ‘u-e’</w:t>
            </w:r>
          </w:p>
          <w:p w:rsidR="005316C2" w:rsidRPr="005316C2" w:rsidRDefault="005316C2" w:rsidP="005316C2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5316C2" w:rsidRPr="005316C2" w:rsidRDefault="005316C2" w:rsidP="005316C2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Practise reading words: </w:t>
            </w:r>
            <w:r w:rsidRPr="005C0556"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flute, spruce, plume, </w:t>
            </w:r>
            <w:r w:rsidRPr="005316C2">
              <w:rPr>
                <w:rFonts w:ascii="Palatino Linotype" w:hAnsi="Palatino Linotype" w:cstheme="majorHAnsi"/>
                <w:sz w:val="22"/>
                <w:szCs w:val="22"/>
              </w:rPr>
              <w:t xml:space="preserve">rule, rude, brute </w:t>
            </w:r>
          </w:p>
          <w:p w:rsidR="005C0556" w:rsidRDefault="005C0556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D6193B" w:rsidRPr="005C0556" w:rsidRDefault="00D6193B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>Matching cards activity</w:t>
            </w:r>
          </w:p>
        </w:tc>
        <w:tc>
          <w:tcPr>
            <w:tcW w:w="2285" w:type="dxa"/>
          </w:tcPr>
          <w:p w:rsidR="005316C2" w:rsidRDefault="005316C2" w:rsidP="005316C2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 w:rsidRPr="005C0556">
              <w:rPr>
                <w:rFonts w:ascii="Palatino Linotype" w:hAnsi="Palatino Linotype" w:cstheme="majorHAnsi"/>
                <w:sz w:val="22"/>
                <w:szCs w:val="22"/>
              </w:rPr>
              <w:t>T</w:t>
            </w:r>
            <w:r>
              <w:rPr>
                <w:rFonts w:ascii="Palatino Linotype" w:hAnsi="Palatino Linotype" w:cstheme="majorHAnsi"/>
                <w:sz w:val="22"/>
                <w:szCs w:val="22"/>
              </w:rPr>
              <w:t>each alternative spelling of /yoo/  = ‘</w:t>
            </w:r>
            <w:proofErr w:type="spellStart"/>
            <w:r>
              <w:rPr>
                <w:rFonts w:ascii="Palatino Linotype" w:hAnsi="Palatino Linotype" w:cstheme="majorHAnsi"/>
                <w:sz w:val="22"/>
                <w:szCs w:val="22"/>
              </w:rPr>
              <w:t>ue</w:t>
            </w:r>
            <w:proofErr w:type="spellEnd"/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’ </w:t>
            </w:r>
          </w:p>
          <w:p w:rsidR="005316C2" w:rsidRDefault="005316C2" w:rsidP="005316C2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5316C2" w:rsidRPr="005C0556" w:rsidRDefault="004E4209" w:rsidP="005316C2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hyperlink r:id="rId9" w:history="1">
              <w:r w:rsidR="005316C2">
                <w:rPr>
                  <w:rStyle w:val="Hyperlink"/>
                </w:rPr>
                <w:t>https://www.youtube.com/watch?v=JtbWNyyctzU</w:t>
              </w:r>
            </w:hyperlink>
          </w:p>
          <w:p w:rsidR="005316C2" w:rsidRDefault="005316C2" w:rsidP="005316C2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5316C2" w:rsidRDefault="005316C2" w:rsidP="005316C2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Practise reading words: </w:t>
            </w:r>
            <w:r w:rsidRPr="005C0556">
              <w:rPr>
                <w:rFonts w:ascii="Palatino Linotype" w:hAnsi="Palatino Linotype" w:cstheme="majorHAnsi"/>
                <w:sz w:val="22"/>
                <w:szCs w:val="22"/>
              </w:rPr>
              <w:t xml:space="preserve"> cue, venue, rescue</w:t>
            </w:r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, </w:t>
            </w:r>
            <w:r w:rsidRPr="005C0556">
              <w:rPr>
                <w:rFonts w:ascii="Palatino Linotype" w:hAnsi="Palatino Linotype" w:cstheme="majorHAnsi"/>
                <w:sz w:val="22"/>
                <w:szCs w:val="22"/>
              </w:rPr>
              <w:t xml:space="preserve">due, hue </w:t>
            </w:r>
          </w:p>
          <w:p w:rsidR="00D6193B" w:rsidRDefault="00D6193B" w:rsidP="005316C2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D6193B" w:rsidRPr="005C0556" w:rsidRDefault="00D6193B" w:rsidP="005316C2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>Roll and Read activity</w:t>
            </w:r>
          </w:p>
          <w:p w:rsidR="005C0556" w:rsidRPr="005C0556" w:rsidRDefault="005C0556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</w:tc>
        <w:tc>
          <w:tcPr>
            <w:tcW w:w="2285" w:type="dxa"/>
          </w:tcPr>
          <w:p w:rsidR="005316C2" w:rsidRPr="005316C2" w:rsidRDefault="005316C2" w:rsidP="005316C2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 w:rsidRPr="005316C2">
              <w:rPr>
                <w:rFonts w:ascii="Palatino Linotype" w:hAnsi="Palatino Linotype" w:cstheme="majorHAnsi"/>
                <w:sz w:val="22"/>
                <w:szCs w:val="22"/>
              </w:rPr>
              <w:t>Teach alternative spelling of /oo/ = ‘</w:t>
            </w:r>
            <w:proofErr w:type="spellStart"/>
            <w:r w:rsidRPr="005316C2">
              <w:rPr>
                <w:rFonts w:ascii="Palatino Linotype" w:hAnsi="Palatino Linotype" w:cstheme="majorHAnsi"/>
                <w:sz w:val="22"/>
                <w:szCs w:val="22"/>
              </w:rPr>
              <w:t>ue</w:t>
            </w:r>
            <w:proofErr w:type="spellEnd"/>
            <w:r w:rsidRPr="005316C2">
              <w:rPr>
                <w:rFonts w:ascii="Palatino Linotype" w:hAnsi="Palatino Linotype" w:cstheme="majorHAnsi"/>
                <w:sz w:val="22"/>
                <w:szCs w:val="22"/>
              </w:rPr>
              <w:t xml:space="preserve">’ </w:t>
            </w:r>
          </w:p>
          <w:p w:rsidR="005316C2" w:rsidRPr="005316C2" w:rsidRDefault="005316C2" w:rsidP="005316C2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5316C2" w:rsidRDefault="005316C2" w:rsidP="005316C2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5316C2" w:rsidRPr="005316C2" w:rsidRDefault="005316C2" w:rsidP="005316C2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Practise reading words: </w:t>
            </w:r>
            <w:r w:rsidRPr="005316C2">
              <w:rPr>
                <w:rFonts w:ascii="Palatino Linotype" w:hAnsi="Palatino Linotype" w:cstheme="majorHAnsi"/>
                <w:sz w:val="22"/>
                <w:szCs w:val="22"/>
              </w:rPr>
              <w:t>clue, blue, true, flue, issue</w:t>
            </w:r>
          </w:p>
          <w:p w:rsidR="005C0556" w:rsidRPr="00BF0B45" w:rsidRDefault="005C0556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5C0556" w:rsidRPr="00BF0B45" w:rsidRDefault="00D6193B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>Matching cards activity</w:t>
            </w:r>
          </w:p>
        </w:tc>
        <w:tc>
          <w:tcPr>
            <w:tcW w:w="2302" w:type="dxa"/>
          </w:tcPr>
          <w:p w:rsidR="005C0556" w:rsidRPr="005C0556" w:rsidRDefault="005C0556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 w:rsidRPr="005C0556">
              <w:rPr>
                <w:rFonts w:ascii="Palatino Linotype" w:hAnsi="Palatino Linotype" w:cstheme="majorHAnsi"/>
                <w:sz w:val="22"/>
                <w:szCs w:val="22"/>
              </w:rPr>
              <w:t>T</w:t>
            </w:r>
            <w:r>
              <w:rPr>
                <w:rFonts w:ascii="Palatino Linotype" w:hAnsi="Palatino Linotype" w:cstheme="majorHAnsi"/>
                <w:sz w:val="22"/>
                <w:szCs w:val="22"/>
              </w:rPr>
              <w:t>each alternative spelling of /</w:t>
            </w:r>
            <w:r w:rsidR="005316C2">
              <w:rPr>
                <w:rFonts w:ascii="Palatino Linotype" w:hAnsi="Palatino Linotype" w:cstheme="majorHAnsi"/>
                <w:sz w:val="22"/>
                <w:szCs w:val="22"/>
              </w:rPr>
              <w:t>yoo</w:t>
            </w:r>
            <w:r w:rsidRPr="005C0556">
              <w:rPr>
                <w:rFonts w:ascii="Palatino Linotype" w:hAnsi="Palatino Linotype" w:cstheme="majorHAnsi"/>
                <w:sz w:val="22"/>
                <w:szCs w:val="22"/>
              </w:rPr>
              <w:t>/  = ‘</w:t>
            </w:r>
            <w:proofErr w:type="spellStart"/>
            <w:r w:rsidRPr="005C0556">
              <w:rPr>
                <w:rFonts w:ascii="Palatino Linotype" w:hAnsi="Palatino Linotype" w:cstheme="majorHAnsi"/>
                <w:sz w:val="22"/>
                <w:szCs w:val="22"/>
              </w:rPr>
              <w:t>ew</w:t>
            </w:r>
            <w:proofErr w:type="spellEnd"/>
            <w:r w:rsidRPr="005C0556">
              <w:rPr>
                <w:rFonts w:ascii="Palatino Linotype" w:hAnsi="Palatino Linotype" w:cstheme="majorHAnsi"/>
                <w:sz w:val="22"/>
                <w:szCs w:val="22"/>
              </w:rPr>
              <w:t>’ p155</w:t>
            </w:r>
          </w:p>
          <w:p w:rsidR="005316C2" w:rsidRDefault="005316C2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5316C2" w:rsidRDefault="005316C2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5316C2" w:rsidRDefault="005316C2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5C0556" w:rsidRDefault="005C0556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Practise reading words: </w:t>
            </w:r>
            <w:r w:rsidRPr="005C0556">
              <w:rPr>
                <w:rFonts w:ascii="Palatino Linotype" w:hAnsi="Palatino Linotype" w:cstheme="majorHAnsi"/>
                <w:sz w:val="22"/>
                <w:szCs w:val="22"/>
              </w:rPr>
              <w:t xml:space="preserve"> stew, few, new,</w:t>
            </w:r>
            <w:r>
              <w:rPr>
                <w:rFonts w:ascii="Palatino Linotype" w:hAnsi="Palatino Linotype" w:cstheme="majorHAnsi"/>
                <w:sz w:val="22"/>
                <w:szCs w:val="22"/>
              </w:rPr>
              <w:t xml:space="preserve"> </w:t>
            </w:r>
            <w:r w:rsidRPr="005C0556">
              <w:rPr>
                <w:rFonts w:ascii="Palatino Linotype" w:hAnsi="Palatino Linotype" w:cstheme="majorHAnsi"/>
                <w:sz w:val="22"/>
                <w:szCs w:val="22"/>
              </w:rPr>
              <w:t>nephew, renew</w:t>
            </w:r>
          </w:p>
          <w:p w:rsidR="00D6193B" w:rsidRDefault="00D6193B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  <w:p w:rsidR="00D6193B" w:rsidRPr="005C0556" w:rsidRDefault="00D6193B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>Alternative spelling sheet</w:t>
            </w:r>
          </w:p>
          <w:p w:rsidR="005C0556" w:rsidRPr="007419CF" w:rsidRDefault="005C0556" w:rsidP="005C0556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</w:tc>
      </w:tr>
    </w:tbl>
    <w:p w:rsidR="00182430" w:rsidRDefault="00182430" w:rsidP="003012D2">
      <w:pPr>
        <w:rPr>
          <w:rFonts w:ascii="Palatino Linotype" w:hAnsi="Palatino Linotype" w:cstheme="majorHAnsi"/>
          <w:b/>
          <w:sz w:val="22"/>
          <w:szCs w:val="22"/>
          <w:u w:val="single"/>
        </w:rPr>
      </w:pPr>
    </w:p>
    <w:p w:rsidR="0007366E" w:rsidRDefault="000D68A7" w:rsidP="003012D2">
      <w:pPr>
        <w:rPr>
          <w:rFonts w:ascii="Palatino Linotype" w:hAnsi="Palatino Linotype" w:cstheme="majorHAnsi"/>
          <w:b/>
          <w:sz w:val="22"/>
          <w:szCs w:val="22"/>
          <w:u w:val="single"/>
        </w:rPr>
      </w:pPr>
      <w:r w:rsidRPr="0007366E">
        <w:rPr>
          <w:rFonts w:ascii="Palatino Linotype" w:hAnsi="Palatino Linotype" w:cstheme="majorHAnsi"/>
          <w:b/>
          <w:sz w:val="22"/>
          <w:szCs w:val="22"/>
          <w:u w:val="single"/>
        </w:rPr>
        <w:t>W</w:t>
      </w:r>
      <w:r w:rsidR="0007366E">
        <w:rPr>
          <w:rFonts w:ascii="Palatino Linotype" w:hAnsi="Palatino Linotype" w:cstheme="majorHAnsi"/>
          <w:b/>
          <w:sz w:val="22"/>
          <w:szCs w:val="22"/>
          <w:u w:val="single"/>
        </w:rPr>
        <w:t>riting</w:t>
      </w:r>
    </w:p>
    <w:p w:rsidR="00D874FD" w:rsidRDefault="00FA5C07" w:rsidP="003012D2">
      <w:pPr>
        <w:rPr>
          <w:rFonts w:ascii="Palatino Linotype" w:hAnsi="Palatino Linotype" w:cstheme="majorHAnsi"/>
          <w:sz w:val="22"/>
          <w:szCs w:val="22"/>
        </w:rPr>
      </w:pPr>
      <w:r>
        <w:rPr>
          <w:rFonts w:ascii="Palatino Linotype" w:hAnsi="Palatino Linotype" w:cstheme="majorHAnsi"/>
          <w:sz w:val="22"/>
          <w:szCs w:val="22"/>
        </w:rPr>
        <w:t>This week</w:t>
      </w:r>
      <w:r w:rsidR="00CE5098">
        <w:rPr>
          <w:rFonts w:ascii="Palatino Linotype" w:hAnsi="Palatino Linotype" w:cstheme="majorHAnsi"/>
          <w:sz w:val="22"/>
          <w:szCs w:val="22"/>
        </w:rPr>
        <w:t xml:space="preserve"> </w:t>
      </w:r>
      <w:r w:rsidR="00E23AF0">
        <w:rPr>
          <w:rFonts w:ascii="Palatino Linotype" w:hAnsi="Palatino Linotype" w:cstheme="majorHAnsi"/>
          <w:sz w:val="22"/>
          <w:szCs w:val="22"/>
        </w:rPr>
        <w:t xml:space="preserve">please continue completing </w:t>
      </w:r>
      <w:r w:rsidR="00CE5098">
        <w:rPr>
          <w:rFonts w:ascii="Palatino Linotype" w:hAnsi="Palatino Linotype" w:cstheme="majorHAnsi"/>
          <w:sz w:val="22"/>
          <w:szCs w:val="22"/>
        </w:rPr>
        <w:t>activities from the</w:t>
      </w:r>
      <w:r>
        <w:rPr>
          <w:rFonts w:ascii="Palatino Linotype" w:hAnsi="Palatino Linotype" w:cstheme="majorHAnsi"/>
          <w:sz w:val="22"/>
          <w:szCs w:val="22"/>
        </w:rPr>
        <w:t xml:space="preserve"> Talk for </w:t>
      </w:r>
      <w:proofErr w:type="gramStart"/>
      <w:r>
        <w:rPr>
          <w:rFonts w:ascii="Palatino Linotype" w:hAnsi="Palatino Linotype" w:cstheme="majorHAnsi"/>
          <w:sz w:val="22"/>
          <w:szCs w:val="22"/>
        </w:rPr>
        <w:t>Writi</w:t>
      </w:r>
      <w:r w:rsidR="00CE5098">
        <w:rPr>
          <w:rFonts w:ascii="Palatino Linotype" w:hAnsi="Palatino Linotype" w:cstheme="majorHAnsi"/>
          <w:sz w:val="22"/>
          <w:szCs w:val="22"/>
        </w:rPr>
        <w:t>ng</w:t>
      </w:r>
      <w:proofErr w:type="gramEnd"/>
      <w:r w:rsidR="00CE5098">
        <w:rPr>
          <w:rFonts w:ascii="Palatino Linotype" w:hAnsi="Palatino Linotype" w:cstheme="majorHAnsi"/>
          <w:sz w:val="22"/>
          <w:szCs w:val="22"/>
        </w:rPr>
        <w:t xml:space="preserve"> pack about </w:t>
      </w:r>
      <w:r w:rsidR="008B2CE3">
        <w:rPr>
          <w:rFonts w:ascii="Palatino Linotype" w:hAnsi="Palatino Linotype" w:cstheme="majorHAnsi"/>
          <w:sz w:val="22"/>
          <w:szCs w:val="22"/>
        </w:rPr>
        <w:t>Brian Bear’s Picnic</w:t>
      </w:r>
      <w:r>
        <w:rPr>
          <w:rFonts w:ascii="Palatino Linotype" w:hAnsi="Palatino Linotype" w:cstheme="majorHAnsi"/>
          <w:sz w:val="22"/>
          <w:szCs w:val="22"/>
        </w:rPr>
        <w:t>.</w:t>
      </w:r>
      <w:r w:rsidR="00CE5098">
        <w:rPr>
          <w:rFonts w:ascii="Palatino Linotype" w:hAnsi="Palatino Linotype" w:cstheme="majorHAnsi"/>
          <w:sz w:val="22"/>
          <w:szCs w:val="22"/>
        </w:rPr>
        <w:t xml:space="preserve"> </w:t>
      </w:r>
      <w:r w:rsidR="008B2CE3">
        <w:rPr>
          <w:rFonts w:ascii="Palatino Linotype" w:hAnsi="Palatino Linotype" w:cstheme="majorHAnsi"/>
          <w:sz w:val="22"/>
          <w:szCs w:val="22"/>
        </w:rPr>
        <w:t>You could</w:t>
      </w:r>
      <w:r w:rsidR="00CE5098">
        <w:rPr>
          <w:rFonts w:ascii="Palatino Linotype" w:hAnsi="Palatino Linotype" w:cstheme="majorHAnsi"/>
          <w:sz w:val="22"/>
          <w:szCs w:val="22"/>
        </w:rPr>
        <w:t>:</w:t>
      </w:r>
    </w:p>
    <w:p w:rsidR="00CE5098" w:rsidRDefault="00CE5098" w:rsidP="003012D2">
      <w:pPr>
        <w:rPr>
          <w:rFonts w:ascii="Palatino Linotype" w:hAnsi="Palatino Linotype" w:cstheme="majorHAnsi"/>
          <w:sz w:val="22"/>
          <w:szCs w:val="22"/>
        </w:rPr>
      </w:pPr>
    </w:p>
    <w:p w:rsidR="00CE5098" w:rsidRDefault="00E23AF0" w:rsidP="005132E1">
      <w:pPr>
        <w:pStyle w:val="ListParagraph"/>
        <w:numPr>
          <w:ilvl w:val="0"/>
          <w:numId w:val="1"/>
        </w:numPr>
        <w:ind w:left="709" w:hanging="283"/>
        <w:rPr>
          <w:rFonts w:ascii="Palatino Linotype" w:hAnsi="Palatino Linotype" w:cstheme="majorHAnsi"/>
        </w:rPr>
      </w:pPr>
      <w:r>
        <w:rPr>
          <w:rFonts w:ascii="Palatino Linotype" w:hAnsi="Palatino Linotype" w:cstheme="majorHAnsi"/>
        </w:rPr>
        <w:t>Write an invitation to a picnic. Remember to include the time, place and what people need to bring</w:t>
      </w:r>
      <w:r w:rsidR="008B2CE3">
        <w:rPr>
          <w:rFonts w:ascii="Palatino Linotype" w:hAnsi="Palatino Linotype" w:cstheme="majorHAnsi"/>
        </w:rPr>
        <w:t>.</w:t>
      </w:r>
      <w:r>
        <w:rPr>
          <w:rFonts w:ascii="Palatino Linotype" w:hAnsi="Palatino Linotype" w:cstheme="majorHAnsi"/>
        </w:rPr>
        <w:t xml:space="preserve"> You could include a map of where to go.</w:t>
      </w:r>
    </w:p>
    <w:p w:rsidR="008B2CE3" w:rsidRDefault="00E23AF0" w:rsidP="005132E1">
      <w:pPr>
        <w:pStyle w:val="ListParagraph"/>
        <w:numPr>
          <w:ilvl w:val="0"/>
          <w:numId w:val="1"/>
        </w:numPr>
        <w:ind w:left="709" w:hanging="283"/>
        <w:rPr>
          <w:rFonts w:ascii="Palatino Linotype" w:hAnsi="Palatino Linotype" w:cstheme="majorHAnsi"/>
        </w:rPr>
      </w:pPr>
      <w:r>
        <w:rPr>
          <w:rFonts w:ascii="Palatino Linotype" w:hAnsi="Palatino Linotype" w:cstheme="majorHAnsi"/>
        </w:rPr>
        <w:t xml:space="preserve">Write a thank you letter </w:t>
      </w:r>
      <w:r w:rsidR="00481EB5">
        <w:rPr>
          <w:rFonts w:ascii="Palatino Linotype" w:hAnsi="Palatino Linotype" w:cstheme="majorHAnsi"/>
        </w:rPr>
        <w:t>to</w:t>
      </w:r>
      <w:r>
        <w:rPr>
          <w:rFonts w:ascii="Palatino Linotype" w:hAnsi="Palatino Linotype" w:cstheme="majorHAnsi"/>
        </w:rPr>
        <w:t xml:space="preserve"> Gertie, Bertha and Curtis</w:t>
      </w:r>
      <w:r w:rsidR="00481EB5">
        <w:rPr>
          <w:rFonts w:ascii="Palatino Linotype" w:hAnsi="Palatino Linotype" w:cstheme="majorHAnsi"/>
        </w:rPr>
        <w:t xml:space="preserve"> from one of the groups of animals</w:t>
      </w:r>
      <w:r>
        <w:rPr>
          <w:rFonts w:ascii="Palatino Linotype" w:hAnsi="Palatino Linotype" w:cstheme="majorHAnsi"/>
        </w:rPr>
        <w:t>. There is a sample one in the pack. Do not forget to include capital letters at the start of each sentence and punctuation at the end of each sentence.</w:t>
      </w:r>
    </w:p>
    <w:p w:rsidR="00481EB5" w:rsidRDefault="00481EB5" w:rsidP="00481EB5">
      <w:pPr>
        <w:pStyle w:val="ListParagraph"/>
        <w:numPr>
          <w:ilvl w:val="0"/>
          <w:numId w:val="1"/>
        </w:numPr>
        <w:ind w:left="709" w:hanging="283"/>
        <w:rPr>
          <w:rFonts w:ascii="Palatino Linotype" w:hAnsi="Palatino Linotype" w:cstheme="majorHAnsi"/>
        </w:rPr>
      </w:pPr>
      <w:r>
        <w:rPr>
          <w:rFonts w:ascii="Palatino Linotype" w:hAnsi="Palatino Linotype" w:cstheme="majorHAnsi"/>
        </w:rPr>
        <w:t>Write a postcard to Brian Bear from Gertie, Bertha and. There is a sample one in the pack. Do not forget to include capital letters at the start of each sentence and punctuation at the end of each sentence.</w:t>
      </w:r>
    </w:p>
    <w:p w:rsidR="00CE5098" w:rsidRDefault="00481EB5" w:rsidP="005132E1">
      <w:pPr>
        <w:pStyle w:val="ListParagraph"/>
        <w:numPr>
          <w:ilvl w:val="0"/>
          <w:numId w:val="1"/>
        </w:numPr>
        <w:ind w:left="709" w:hanging="283"/>
        <w:rPr>
          <w:rFonts w:ascii="Palatino Linotype" w:hAnsi="Palatino Linotype" w:cstheme="majorHAnsi"/>
        </w:rPr>
      </w:pPr>
      <w:r>
        <w:rPr>
          <w:rFonts w:ascii="Palatino Linotype" w:hAnsi="Palatino Linotype" w:cstheme="majorHAnsi"/>
        </w:rPr>
        <w:t xml:space="preserve">Write a recipe for your favourite picnic snack. Remember to include what you need and what to do. There is a recipe for teddy bear toast in the pack. </w:t>
      </w:r>
    </w:p>
    <w:p w:rsidR="00CE5098" w:rsidRDefault="00481EB5" w:rsidP="005132E1">
      <w:pPr>
        <w:pStyle w:val="ListParagraph"/>
        <w:numPr>
          <w:ilvl w:val="0"/>
          <w:numId w:val="1"/>
        </w:numPr>
        <w:ind w:left="709" w:hanging="283"/>
        <w:rPr>
          <w:rFonts w:ascii="Palatino Linotype" w:hAnsi="Palatino Linotype" w:cstheme="majorHAnsi"/>
        </w:rPr>
      </w:pPr>
      <w:r>
        <w:rPr>
          <w:rFonts w:ascii="Palatino Linotype" w:hAnsi="Palatino Linotype" w:cstheme="majorHAnsi"/>
        </w:rPr>
        <w:t>Imagine you are taking a walk in Friary Wood</w:t>
      </w:r>
      <w:r w:rsidR="00CE5098">
        <w:rPr>
          <w:rFonts w:ascii="Palatino Linotype" w:hAnsi="Palatino Linotype" w:cstheme="majorHAnsi"/>
        </w:rPr>
        <w:t>.</w:t>
      </w:r>
      <w:r>
        <w:rPr>
          <w:rFonts w:ascii="Palatino Linotype" w:hAnsi="Palatino Linotype" w:cstheme="majorHAnsi"/>
        </w:rPr>
        <w:t xml:space="preserve"> What would you collect to remember you of the walk in the woods? Can you use exciting adjectives to describe them?</w:t>
      </w:r>
    </w:p>
    <w:p w:rsidR="003012D2" w:rsidRPr="0007366E" w:rsidRDefault="003012D2" w:rsidP="003012D2">
      <w:pPr>
        <w:rPr>
          <w:rFonts w:ascii="Palatino Linotype" w:hAnsi="Palatino Linotype" w:cstheme="majorHAnsi"/>
          <w:b/>
          <w:sz w:val="22"/>
          <w:szCs w:val="22"/>
          <w:u w:val="single"/>
        </w:rPr>
      </w:pPr>
      <w:r w:rsidRPr="0007366E">
        <w:rPr>
          <w:rFonts w:ascii="Palatino Linotype" w:hAnsi="Palatino Linotype" w:cstheme="majorHAnsi"/>
          <w:b/>
          <w:sz w:val="22"/>
          <w:szCs w:val="22"/>
          <w:u w:val="single"/>
        </w:rPr>
        <w:t xml:space="preserve">Maths: </w:t>
      </w:r>
    </w:p>
    <w:p w:rsidR="000650AB" w:rsidRPr="007C1FBF" w:rsidRDefault="005201AC" w:rsidP="000650AB">
      <w:pPr>
        <w:rPr>
          <w:rStyle w:val="Hyperlink"/>
          <w:rFonts w:ascii="Palatino Linotype" w:hAnsi="Palatino Linotype" w:cstheme="majorHAnsi"/>
          <w:b/>
          <w:bCs/>
          <w:color w:val="333333"/>
          <w:sz w:val="22"/>
          <w:szCs w:val="22"/>
          <w:u w:val="none"/>
          <w:shd w:val="clear" w:color="auto" w:fill="FAFAFA"/>
        </w:rPr>
      </w:pPr>
      <w:r w:rsidRPr="007C1FBF">
        <w:rPr>
          <w:rFonts w:ascii="Palatino Linotype" w:hAnsi="Palatino Linotype" w:cstheme="majorHAnsi"/>
          <w:sz w:val="22"/>
          <w:szCs w:val="22"/>
        </w:rPr>
        <w:t>T</w:t>
      </w:r>
      <w:r w:rsidR="00E975DE" w:rsidRPr="007C1FBF">
        <w:rPr>
          <w:rFonts w:ascii="Palatino Linotype" w:hAnsi="Palatino Linotype" w:cstheme="majorHAnsi"/>
          <w:sz w:val="22"/>
          <w:szCs w:val="22"/>
        </w:rPr>
        <w:t xml:space="preserve">his week </w:t>
      </w:r>
      <w:r w:rsidR="00BE5016" w:rsidRPr="007C1FBF">
        <w:rPr>
          <w:rFonts w:ascii="Palatino Linotype" w:hAnsi="Palatino Linotype" w:cstheme="majorHAnsi"/>
          <w:sz w:val="22"/>
          <w:szCs w:val="22"/>
        </w:rPr>
        <w:t>we are</w:t>
      </w:r>
      <w:r w:rsidR="00E975DE" w:rsidRPr="007C1FBF">
        <w:rPr>
          <w:rFonts w:ascii="Palatino Linotype" w:hAnsi="Palatino Linotype" w:cstheme="majorHAnsi"/>
          <w:sz w:val="22"/>
          <w:szCs w:val="22"/>
        </w:rPr>
        <w:t xml:space="preserve"> </w:t>
      </w:r>
      <w:r w:rsidR="00481EB5">
        <w:rPr>
          <w:rFonts w:ascii="Palatino Linotype" w:hAnsi="Palatino Linotype" w:cstheme="majorHAnsi"/>
          <w:sz w:val="22"/>
          <w:szCs w:val="22"/>
        </w:rPr>
        <w:t>revisiting finding a half and a quarter of shapes are objects</w:t>
      </w:r>
      <w:r w:rsidR="000650AB">
        <w:rPr>
          <w:rFonts w:ascii="Palatino Linotype" w:hAnsi="Palatino Linotype" w:cstheme="majorHAnsi"/>
          <w:sz w:val="22"/>
          <w:szCs w:val="22"/>
        </w:rPr>
        <w:t>. There are some activity sheets</w:t>
      </w:r>
      <w:r w:rsidR="00C501A3">
        <w:rPr>
          <w:rFonts w:ascii="Palatino Linotype" w:hAnsi="Palatino Linotype" w:cstheme="majorHAnsi"/>
          <w:sz w:val="22"/>
          <w:szCs w:val="22"/>
        </w:rPr>
        <w:t xml:space="preserve"> and video links</w:t>
      </w:r>
      <w:r w:rsidR="000650AB">
        <w:rPr>
          <w:rFonts w:ascii="Palatino Linotype" w:hAnsi="Palatino Linotype" w:cstheme="majorHAnsi"/>
          <w:sz w:val="22"/>
          <w:szCs w:val="22"/>
        </w:rPr>
        <w:t xml:space="preserve"> included with this pack</w:t>
      </w:r>
      <w:r w:rsidR="00481EB5">
        <w:rPr>
          <w:rFonts w:ascii="Palatino Linotype" w:hAnsi="Palatino Linotype" w:cstheme="majorHAnsi"/>
          <w:sz w:val="22"/>
          <w:szCs w:val="22"/>
        </w:rPr>
        <w:t>.</w:t>
      </w:r>
      <w:r w:rsidR="000650AB">
        <w:rPr>
          <w:rFonts w:ascii="Palatino Linotype" w:hAnsi="Palatino Linotype" w:cstheme="majorHAnsi"/>
          <w:sz w:val="22"/>
          <w:szCs w:val="22"/>
        </w:rPr>
        <w:t xml:space="preserve"> </w:t>
      </w:r>
    </w:p>
    <w:p w:rsidR="00AF4B2A" w:rsidRDefault="005C0556" w:rsidP="003D4596">
      <w:pPr>
        <w:rPr>
          <w:b/>
        </w:rPr>
      </w:pPr>
      <w:r>
        <w:rPr>
          <w:b/>
        </w:rPr>
        <w:t xml:space="preserve">Lesson 1 - </w:t>
      </w:r>
      <w:r w:rsidR="00481EB5">
        <w:rPr>
          <w:b/>
        </w:rPr>
        <w:t>Finding a half of a shape</w:t>
      </w:r>
    </w:p>
    <w:p w:rsidR="00C501A3" w:rsidRDefault="004E4209" w:rsidP="003D4596">
      <w:pPr>
        <w:rPr>
          <w:b/>
        </w:rPr>
      </w:pPr>
      <w:hyperlink r:id="rId10" w:history="1">
        <w:r w:rsidR="005C0556">
          <w:rPr>
            <w:rStyle w:val="Hyperlink"/>
          </w:rPr>
          <w:t>https://vimeo.com/434744785</w:t>
        </w:r>
      </w:hyperlink>
    </w:p>
    <w:p w:rsidR="00481EB5" w:rsidRDefault="005C0556" w:rsidP="00481EB5">
      <w:pPr>
        <w:rPr>
          <w:b/>
        </w:rPr>
      </w:pPr>
      <w:r>
        <w:rPr>
          <w:b/>
        </w:rPr>
        <w:t xml:space="preserve">Lesson 2 - </w:t>
      </w:r>
      <w:r w:rsidR="00481EB5">
        <w:rPr>
          <w:b/>
        </w:rPr>
        <w:t>Finding a quarter of a group of objects</w:t>
      </w:r>
    </w:p>
    <w:p w:rsidR="005C0556" w:rsidRDefault="004E4209" w:rsidP="00481EB5">
      <w:pPr>
        <w:rPr>
          <w:b/>
        </w:rPr>
      </w:pPr>
      <w:hyperlink r:id="rId11" w:history="1">
        <w:r w:rsidR="005C0556">
          <w:rPr>
            <w:rStyle w:val="Hyperlink"/>
          </w:rPr>
          <w:t>https://vimeo.com/434744785</w:t>
        </w:r>
      </w:hyperlink>
    </w:p>
    <w:p w:rsidR="00481EB5" w:rsidRDefault="005C0556" w:rsidP="00481EB5">
      <w:pPr>
        <w:rPr>
          <w:b/>
        </w:rPr>
      </w:pPr>
      <w:r>
        <w:rPr>
          <w:b/>
        </w:rPr>
        <w:t xml:space="preserve">Lesson 3 - </w:t>
      </w:r>
      <w:r w:rsidR="00481EB5">
        <w:rPr>
          <w:b/>
        </w:rPr>
        <w:t>Finding a quarter of a shape</w:t>
      </w:r>
    </w:p>
    <w:p w:rsidR="004A03C9" w:rsidRDefault="004E4209" w:rsidP="0023289C">
      <w:hyperlink r:id="rId12" w:history="1">
        <w:r w:rsidR="005C0556">
          <w:rPr>
            <w:rStyle w:val="Hyperlink"/>
          </w:rPr>
          <w:t>https://vimeo.com/434745167</w:t>
        </w:r>
      </w:hyperlink>
    </w:p>
    <w:p w:rsidR="00481EB5" w:rsidRDefault="005C0556" w:rsidP="00481EB5">
      <w:pPr>
        <w:rPr>
          <w:b/>
        </w:rPr>
      </w:pPr>
      <w:r>
        <w:rPr>
          <w:b/>
        </w:rPr>
        <w:t xml:space="preserve">Lesson 4 - </w:t>
      </w:r>
      <w:r w:rsidR="00481EB5">
        <w:rPr>
          <w:b/>
        </w:rPr>
        <w:t>Finding a quarter of a group of objects</w:t>
      </w:r>
    </w:p>
    <w:p w:rsidR="00AF4B2A" w:rsidRPr="007C1FBF" w:rsidRDefault="004E4209" w:rsidP="003D4596">
      <w:pPr>
        <w:rPr>
          <w:rStyle w:val="Hyperlink"/>
          <w:rFonts w:ascii="Palatino Linotype" w:hAnsi="Palatino Linotype" w:cstheme="majorHAnsi"/>
          <w:b/>
          <w:bCs/>
          <w:color w:val="333333"/>
          <w:sz w:val="22"/>
          <w:szCs w:val="22"/>
          <w:u w:val="none"/>
          <w:shd w:val="clear" w:color="auto" w:fill="FAFAFA"/>
        </w:rPr>
      </w:pPr>
      <w:hyperlink r:id="rId13" w:history="1">
        <w:r w:rsidR="00C501A3">
          <w:rPr>
            <w:rStyle w:val="Hyperlink"/>
          </w:rPr>
          <w:t>https://vimeo.com/434745348</w:t>
        </w:r>
      </w:hyperlink>
    </w:p>
    <w:p w:rsidR="005C0556" w:rsidRDefault="005C0556" w:rsidP="00755CE9">
      <w:pPr>
        <w:rPr>
          <w:rFonts w:ascii="Palatino Linotype" w:hAnsi="Palatino Linotype" w:cstheme="majorHAnsi"/>
          <w:sz w:val="22"/>
          <w:szCs w:val="22"/>
          <w:u w:val="single"/>
        </w:rPr>
      </w:pPr>
    </w:p>
    <w:p w:rsidR="00755CE9" w:rsidRPr="005C0556" w:rsidRDefault="0008654E" w:rsidP="00755CE9">
      <w:pPr>
        <w:rPr>
          <w:rFonts w:ascii="Palatino Linotype" w:hAnsi="Palatino Linotype" w:cstheme="majorHAnsi"/>
          <w:b/>
          <w:sz w:val="22"/>
          <w:szCs w:val="22"/>
          <w:u w:val="single"/>
        </w:rPr>
      </w:pPr>
      <w:r w:rsidRPr="005C0556">
        <w:rPr>
          <w:rFonts w:ascii="Palatino Linotype" w:hAnsi="Palatino Linotype" w:cstheme="majorHAnsi"/>
          <w:b/>
          <w:sz w:val="22"/>
          <w:szCs w:val="22"/>
          <w:u w:val="single"/>
        </w:rPr>
        <w:t>W</w:t>
      </w:r>
      <w:r w:rsidR="00634FEC" w:rsidRPr="005C0556">
        <w:rPr>
          <w:rFonts w:ascii="Palatino Linotype" w:hAnsi="Palatino Linotype" w:cstheme="majorHAnsi"/>
          <w:b/>
          <w:sz w:val="22"/>
          <w:szCs w:val="22"/>
          <w:u w:val="single"/>
        </w:rPr>
        <w:t>ider Curriculum</w:t>
      </w:r>
    </w:p>
    <w:p w:rsidR="005132E1" w:rsidRDefault="00BE1E0B" w:rsidP="001E3C11">
      <w:pPr>
        <w:rPr>
          <w:rFonts w:ascii="Palatino Linotype" w:hAnsi="Palatino Linotype" w:cstheme="majorHAnsi"/>
          <w:sz w:val="22"/>
          <w:szCs w:val="22"/>
        </w:rPr>
      </w:pPr>
      <w:r>
        <w:rPr>
          <w:rFonts w:ascii="Palatino Linotype" w:hAnsi="Palatino Linotype" w:cstheme="majorHAnsi"/>
          <w:sz w:val="22"/>
          <w:szCs w:val="22"/>
        </w:rPr>
        <w:t xml:space="preserve">Please pick </w:t>
      </w:r>
      <w:r w:rsidR="00755CE9" w:rsidRPr="00755CE9">
        <w:rPr>
          <w:rFonts w:ascii="Palatino Linotype" w:hAnsi="Palatino Linotype" w:cstheme="majorHAnsi"/>
          <w:sz w:val="22"/>
          <w:szCs w:val="22"/>
        </w:rPr>
        <w:t>activities of your choice from the wider curriculum matrix</w:t>
      </w:r>
      <w:r w:rsidR="00182430">
        <w:rPr>
          <w:rFonts w:ascii="Palatino Linotype" w:hAnsi="Palatino Linotype" w:cstheme="majorHAnsi"/>
          <w:sz w:val="22"/>
          <w:szCs w:val="22"/>
        </w:rPr>
        <w:t xml:space="preserve"> included in last week’s pack.</w:t>
      </w:r>
    </w:p>
    <w:sectPr w:rsidR="005132E1" w:rsidSect="00BE410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C7C"/>
    <w:multiLevelType w:val="hybridMultilevel"/>
    <w:tmpl w:val="98E8A976"/>
    <w:lvl w:ilvl="0" w:tplc="BB7C0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C1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86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8E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0B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08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A2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C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1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92B6E"/>
    <w:multiLevelType w:val="hybridMultilevel"/>
    <w:tmpl w:val="3ED27E2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3FF3"/>
    <w:multiLevelType w:val="hybridMultilevel"/>
    <w:tmpl w:val="3570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1D89"/>
    <w:multiLevelType w:val="hybridMultilevel"/>
    <w:tmpl w:val="AD3A3B96"/>
    <w:lvl w:ilvl="0" w:tplc="5D92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8D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E9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06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08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C7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8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F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AD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811446"/>
    <w:multiLevelType w:val="hybridMultilevel"/>
    <w:tmpl w:val="D2823F02"/>
    <w:lvl w:ilvl="0" w:tplc="A1224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07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69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6E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C7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A9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A0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61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5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A84003"/>
    <w:multiLevelType w:val="hybridMultilevel"/>
    <w:tmpl w:val="0B9CB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B0E5B"/>
    <w:multiLevelType w:val="hybridMultilevel"/>
    <w:tmpl w:val="C21AD8C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81D45F9"/>
    <w:multiLevelType w:val="hybridMultilevel"/>
    <w:tmpl w:val="09C2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24E91"/>
    <w:multiLevelType w:val="hybridMultilevel"/>
    <w:tmpl w:val="E2FA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839C6"/>
    <w:multiLevelType w:val="hybridMultilevel"/>
    <w:tmpl w:val="B05E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41BD3"/>
    <w:multiLevelType w:val="hybridMultilevel"/>
    <w:tmpl w:val="5D7E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F508C"/>
    <w:multiLevelType w:val="hybridMultilevel"/>
    <w:tmpl w:val="AB7A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128EA"/>
    <w:multiLevelType w:val="hybridMultilevel"/>
    <w:tmpl w:val="A3627B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D8"/>
    <w:rsid w:val="000122BA"/>
    <w:rsid w:val="00040A87"/>
    <w:rsid w:val="0004146C"/>
    <w:rsid w:val="00043F23"/>
    <w:rsid w:val="00047A2E"/>
    <w:rsid w:val="00053D29"/>
    <w:rsid w:val="00055FF9"/>
    <w:rsid w:val="00061FE8"/>
    <w:rsid w:val="000650AB"/>
    <w:rsid w:val="00067F86"/>
    <w:rsid w:val="0007366E"/>
    <w:rsid w:val="00084021"/>
    <w:rsid w:val="0008654E"/>
    <w:rsid w:val="000A6592"/>
    <w:rsid w:val="000B245A"/>
    <w:rsid w:val="000B64BA"/>
    <w:rsid w:val="000C2E4D"/>
    <w:rsid w:val="000C516F"/>
    <w:rsid w:val="000C55E6"/>
    <w:rsid w:val="000C5E95"/>
    <w:rsid w:val="000C71E8"/>
    <w:rsid w:val="000D45C5"/>
    <w:rsid w:val="000D68A7"/>
    <w:rsid w:val="000F4002"/>
    <w:rsid w:val="0012000A"/>
    <w:rsid w:val="00125933"/>
    <w:rsid w:val="00132C79"/>
    <w:rsid w:val="001350B4"/>
    <w:rsid w:val="001452C5"/>
    <w:rsid w:val="00182430"/>
    <w:rsid w:val="00193DA2"/>
    <w:rsid w:val="001A374C"/>
    <w:rsid w:val="001B1488"/>
    <w:rsid w:val="001B7653"/>
    <w:rsid w:val="001C20AA"/>
    <w:rsid w:val="001C2D09"/>
    <w:rsid w:val="001D7B2E"/>
    <w:rsid w:val="001E3C11"/>
    <w:rsid w:val="0021047B"/>
    <w:rsid w:val="00222E85"/>
    <w:rsid w:val="00225649"/>
    <w:rsid w:val="00225F5F"/>
    <w:rsid w:val="00230ECB"/>
    <w:rsid w:val="0023289C"/>
    <w:rsid w:val="00252792"/>
    <w:rsid w:val="00255C85"/>
    <w:rsid w:val="00257CC2"/>
    <w:rsid w:val="00263983"/>
    <w:rsid w:val="0029237D"/>
    <w:rsid w:val="002A7D64"/>
    <w:rsid w:val="002B30B4"/>
    <w:rsid w:val="002D2E11"/>
    <w:rsid w:val="002D368A"/>
    <w:rsid w:val="002F220C"/>
    <w:rsid w:val="003012D2"/>
    <w:rsid w:val="0031123B"/>
    <w:rsid w:val="00335CCD"/>
    <w:rsid w:val="003373CA"/>
    <w:rsid w:val="00337FB6"/>
    <w:rsid w:val="00357A79"/>
    <w:rsid w:val="003764F2"/>
    <w:rsid w:val="003817B2"/>
    <w:rsid w:val="003839E3"/>
    <w:rsid w:val="00390577"/>
    <w:rsid w:val="003A5830"/>
    <w:rsid w:val="003C28F4"/>
    <w:rsid w:val="003D4596"/>
    <w:rsid w:val="003F3CEC"/>
    <w:rsid w:val="004158D1"/>
    <w:rsid w:val="00442632"/>
    <w:rsid w:val="004657B2"/>
    <w:rsid w:val="00472491"/>
    <w:rsid w:val="00472731"/>
    <w:rsid w:val="00481EB5"/>
    <w:rsid w:val="004A03C9"/>
    <w:rsid w:val="004A3B02"/>
    <w:rsid w:val="004D0F8B"/>
    <w:rsid w:val="004E2F55"/>
    <w:rsid w:val="004E4209"/>
    <w:rsid w:val="004E7BAE"/>
    <w:rsid w:val="004F3027"/>
    <w:rsid w:val="004F550A"/>
    <w:rsid w:val="00501447"/>
    <w:rsid w:val="00510CA2"/>
    <w:rsid w:val="00512E7C"/>
    <w:rsid w:val="005132E1"/>
    <w:rsid w:val="00513B1C"/>
    <w:rsid w:val="0051478B"/>
    <w:rsid w:val="005201AC"/>
    <w:rsid w:val="0052441B"/>
    <w:rsid w:val="005316C2"/>
    <w:rsid w:val="00535EF0"/>
    <w:rsid w:val="00544B81"/>
    <w:rsid w:val="005505A5"/>
    <w:rsid w:val="00552303"/>
    <w:rsid w:val="0058030C"/>
    <w:rsid w:val="00587387"/>
    <w:rsid w:val="005B0510"/>
    <w:rsid w:val="005B0D18"/>
    <w:rsid w:val="005B2B69"/>
    <w:rsid w:val="005B65C2"/>
    <w:rsid w:val="005C0556"/>
    <w:rsid w:val="005C44EA"/>
    <w:rsid w:val="005C6F18"/>
    <w:rsid w:val="005D6CBD"/>
    <w:rsid w:val="005E4D8B"/>
    <w:rsid w:val="005F04CB"/>
    <w:rsid w:val="005F5952"/>
    <w:rsid w:val="005F5C20"/>
    <w:rsid w:val="005F7920"/>
    <w:rsid w:val="006044F2"/>
    <w:rsid w:val="00615CB3"/>
    <w:rsid w:val="00616409"/>
    <w:rsid w:val="00621768"/>
    <w:rsid w:val="00625BDF"/>
    <w:rsid w:val="006322CA"/>
    <w:rsid w:val="00634FEC"/>
    <w:rsid w:val="00644E1A"/>
    <w:rsid w:val="00657A8F"/>
    <w:rsid w:val="00661C26"/>
    <w:rsid w:val="00673776"/>
    <w:rsid w:val="006D7FC4"/>
    <w:rsid w:val="00707328"/>
    <w:rsid w:val="00717EF0"/>
    <w:rsid w:val="00733254"/>
    <w:rsid w:val="00737563"/>
    <w:rsid w:val="00737748"/>
    <w:rsid w:val="007419CF"/>
    <w:rsid w:val="00755CE9"/>
    <w:rsid w:val="00783763"/>
    <w:rsid w:val="00785B8E"/>
    <w:rsid w:val="007C0E24"/>
    <w:rsid w:val="007C1FBF"/>
    <w:rsid w:val="007C5BC8"/>
    <w:rsid w:val="007D105E"/>
    <w:rsid w:val="007E05DD"/>
    <w:rsid w:val="007F1090"/>
    <w:rsid w:val="00801005"/>
    <w:rsid w:val="00816D27"/>
    <w:rsid w:val="00845FE2"/>
    <w:rsid w:val="0084684D"/>
    <w:rsid w:val="008627F2"/>
    <w:rsid w:val="0087207B"/>
    <w:rsid w:val="0088462B"/>
    <w:rsid w:val="00886B60"/>
    <w:rsid w:val="008A3AED"/>
    <w:rsid w:val="008B2CE3"/>
    <w:rsid w:val="008D0EEF"/>
    <w:rsid w:val="008E3802"/>
    <w:rsid w:val="008F68D1"/>
    <w:rsid w:val="00912FF6"/>
    <w:rsid w:val="00916AC9"/>
    <w:rsid w:val="00920F0B"/>
    <w:rsid w:val="009369E6"/>
    <w:rsid w:val="009411D8"/>
    <w:rsid w:val="00960E0C"/>
    <w:rsid w:val="009612AE"/>
    <w:rsid w:val="0096149A"/>
    <w:rsid w:val="00987B67"/>
    <w:rsid w:val="00987C11"/>
    <w:rsid w:val="00995778"/>
    <w:rsid w:val="009A11B0"/>
    <w:rsid w:val="009A7682"/>
    <w:rsid w:val="009B3C89"/>
    <w:rsid w:val="009C0042"/>
    <w:rsid w:val="009E14A2"/>
    <w:rsid w:val="009E470A"/>
    <w:rsid w:val="009F0092"/>
    <w:rsid w:val="00A20A5C"/>
    <w:rsid w:val="00A2260D"/>
    <w:rsid w:val="00A414CE"/>
    <w:rsid w:val="00A46368"/>
    <w:rsid w:val="00A46482"/>
    <w:rsid w:val="00A66796"/>
    <w:rsid w:val="00A70E26"/>
    <w:rsid w:val="00A7249C"/>
    <w:rsid w:val="00A94C9B"/>
    <w:rsid w:val="00AC3B0F"/>
    <w:rsid w:val="00AD4948"/>
    <w:rsid w:val="00AD6989"/>
    <w:rsid w:val="00AE2BF9"/>
    <w:rsid w:val="00AF4B2A"/>
    <w:rsid w:val="00B00E49"/>
    <w:rsid w:val="00B045D6"/>
    <w:rsid w:val="00B1301D"/>
    <w:rsid w:val="00B2265C"/>
    <w:rsid w:val="00B409BC"/>
    <w:rsid w:val="00B478AF"/>
    <w:rsid w:val="00B635D3"/>
    <w:rsid w:val="00B645B9"/>
    <w:rsid w:val="00B64C92"/>
    <w:rsid w:val="00B82EEB"/>
    <w:rsid w:val="00BB380B"/>
    <w:rsid w:val="00BC1AE9"/>
    <w:rsid w:val="00BC638C"/>
    <w:rsid w:val="00BD36BF"/>
    <w:rsid w:val="00BE1E0B"/>
    <w:rsid w:val="00BE27E8"/>
    <w:rsid w:val="00BE4005"/>
    <w:rsid w:val="00BE410A"/>
    <w:rsid w:val="00BE5016"/>
    <w:rsid w:val="00BF0B45"/>
    <w:rsid w:val="00C07533"/>
    <w:rsid w:val="00C16A6B"/>
    <w:rsid w:val="00C25D61"/>
    <w:rsid w:val="00C3076E"/>
    <w:rsid w:val="00C423C2"/>
    <w:rsid w:val="00C4615C"/>
    <w:rsid w:val="00C46D29"/>
    <w:rsid w:val="00C501A3"/>
    <w:rsid w:val="00C674AC"/>
    <w:rsid w:val="00C67AB2"/>
    <w:rsid w:val="00C81AFF"/>
    <w:rsid w:val="00C909DE"/>
    <w:rsid w:val="00C92006"/>
    <w:rsid w:val="00C948A2"/>
    <w:rsid w:val="00CA15F6"/>
    <w:rsid w:val="00CC3F9F"/>
    <w:rsid w:val="00CC76C1"/>
    <w:rsid w:val="00CE10EF"/>
    <w:rsid w:val="00CE5098"/>
    <w:rsid w:val="00D166AA"/>
    <w:rsid w:val="00D213A3"/>
    <w:rsid w:val="00D31A38"/>
    <w:rsid w:val="00D35EB0"/>
    <w:rsid w:val="00D52CF5"/>
    <w:rsid w:val="00D53938"/>
    <w:rsid w:val="00D561A0"/>
    <w:rsid w:val="00D6193B"/>
    <w:rsid w:val="00D7740E"/>
    <w:rsid w:val="00D874FD"/>
    <w:rsid w:val="00DA6F51"/>
    <w:rsid w:val="00DB0FF8"/>
    <w:rsid w:val="00DB15C1"/>
    <w:rsid w:val="00DC72B4"/>
    <w:rsid w:val="00DE133E"/>
    <w:rsid w:val="00DE1A79"/>
    <w:rsid w:val="00E018A5"/>
    <w:rsid w:val="00E236A6"/>
    <w:rsid w:val="00E23AF0"/>
    <w:rsid w:val="00E3612C"/>
    <w:rsid w:val="00E45793"/>
    <w:rsid w:val="00E47D0F"/>
    <w:rsid w:val="00E63C32"/>
    <w:rsid w:val="00E75432"/>
    <w:rsid w:val="00E763CD"/>
    <w:rsid w:val="00E818A3"/>
    <w:rsid w:val="00E94438"/>
    <w:rsid w:val="00E975DE"/>
    <w:rsid w:val="00EF4ABC"/>
    <w:rsid w:val="00EF79F7"/>
    <w:rsid w:val="00F32BD8"/>
    <w:rsid w:val="00F37FCF"/>
    <w:rsid w:val="00F401D9"/>
    <w:rsid w:val="00F40385"/>
    <w:rsid w:val="00F46FDD"/>
    <w:rsid w:val="00F4789F"/>
    <w:rsid w:val="00F50041"/>
    <w:rsid w:val="00F52D9A"/>
    <w:rsid w:val="00F556F1"/>
    <w:rsid w:val="00F70B6A"/>
    <w:rsid w:val="00F7445D"/>
    <w:rsid w:val="00F81B49"/>
    <w:rsid w:val="00F91A50"/>
    <w:rsid w:val="00FA5C07"/>
    <w:rsid w:val="00FB3D20"/>
    <w:rsid w:val="00FC070B"/>
    <w:rsid w:val="00FC07E7"/>
    <w:rsid w:val="00FC0DFD"/>
    <w:rsid w:val="00FC1FB5"/>
    <w:rsid w:val="00FC7F09"/>
    <w:rsid w:val="00FD0E6E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1B98"/>
  <w15:docId w15:val="{A5A6499F-CFB3-46B6-A25B-67F2657E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37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41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A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A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6F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6F51"/>
    <w:rPr>
      <w:color w:val="954F72" w:themeColor="followedHyperlink"/>
      <w:u w:val="single"/>
    </w:rPr>
  </w:style>
  <w:style w:type="paragraph" w:customStyle="1" w:styleId="Default">
    <w:name w:val="Default"/>
    <w:rsid w:val="00D52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1090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9612AE"/>
  </w:style>
  <w:style w:type="character" w:customStyle="1" w:styleId="Heading1Char">
    <w:name w:val="Heading 1 Char"/>
    <w:basedOn w:val="DefaultParagraphFont"/>
    <w:link w:val="Heading1"/>
    <w:uiPriority w:val="9"/>
    <w:rsid w:val="007377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3719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586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1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84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1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43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61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0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063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2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39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465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10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31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818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101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3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7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59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3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0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41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24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94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03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96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677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16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933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8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0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5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6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9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95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0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6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4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9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5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5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6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01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10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9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23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8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28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8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22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98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7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76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Xnqp8g9WM" TargetMode="External"/><Relationship Id="rId13" Type="http://schemas.openxmlformats.org/officeDocument/2006/relationships/hyperlink" Target="https://vimeo.com/43474534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vimeo.com/4347451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imeo.com/4347447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434744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tbWNyyctz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F833-1774-4E71-9B76-3535BD5E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Mackinnon</dc:creator>
  <cp:lastModifiedBy>Samantha Pring</cp:lastModifiedBy>
  <cp:revision>4</cp:revision>
  <cp:lastPrinted>2020-07-03T12:53:00Z</cp:lastPrinted>
  <dcterms:created xsi:type="dcterms:W3CDTF">2020-07-03T11:19:00Z</dcterms:created>
  <dcterms:modified xsi:type="dcterms:W3CDTF">2020-07-03T12:53:00Z</dcterms:modified>
</cp:coreProperties>
</file>