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D35E23" w:rsidRDefault="00D35E23">
      <w:pPr>
        <w:rPr>
          <w:u w:val="single"/>
        </w:rPr>
      </w:pPr>
      <w:r w:rsidRPr="00D35E23">
        <w:rPr>
          <w:u w:val="single"/>
        </w:rPr>
        <w:t>Multiplying 2 digits by 1 digit</w:t>
      </w:r>
    </w:p>
    <w:p w:rsidR="00D35E23" w:rsidRDefault="00D35E23">
      <w:r>
        <w:t>We have been working on this method in class.  First, we used part whole models before using a written approach.  Please remember you can still use part whole models to support your learning.</w:t>
      </w:r>
    </w:p>
    <w:p w:rsidR="00D35E23" w:rsidRDefault="00D35E23"/>
    <w:p w:rsidR="00D35E23" w:rsidRDefault="00D35E23">
      <w:r>
        <w:t>Use what you have learned to solve this problem!</w:t>
      </w:r>
    </w:p>
    <w:p w:rsidR="00D35E23" w:rsidRDefault="00D35E23">
      <w:r>
        <w:rPr>
          <w:noProof/>
          <w:lang w:eastAsia="en-GB"/>
        </w:rPr>
        <w:drawing>
          <wp:inline distT="0" distB="0" distL="0" distR="0" wp14:anchorId="5B0700EF" wp14:editId="419327E4">
            <wp:extent cx="5648325" cy="4133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5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23"/>
    <w:rsid w:val="00747C2F"/>
    <w:rsid w:val="00D35E23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83E28"/>
  <w15:chartTrackingRefBased/>
  <w15:docId w15:val="{E1521195-AAE8-4080-8A44-02049A7C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2020-03-21T14:20:00Z</dcterms:created>
  <dcterms:modified xsi:type="dcterms:W3CDTF">2020-03-21T14:23:00Z</dcterms:modified>
</cp:coreProperties>
</file>