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C2D" w:rsidRPr="003B67D5" w:rsidRDefault="00527C2D" w:rsidP="00527C2D">
      <w:pPr>
        <w:jc w:val="center"/>
        <w:rPr>
          <w:rFonts w:ascii="CCW Cursive Writing 10" w:hAnsi="CCW Cursive Writing 10"/>
          <w:sz w:val="32"/>
        </w:rPr>
      </w:pPr>
      <w:r w:rsidRPr="009D4371">
        <w:rPr>
          <w:rFonts w:ascii="CCW Cursive Writing 10" w:hAnsi="CCW Cursive Writing 10"/>
          <w:sz w:val="32"/>
        </w:rPr>
        <w:t>The Accidental Prime Minister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Chapter 3: Transmission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Page 42: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1) What was unusual about Joe’s house when he arrived home?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Page 46: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2) Make a prediction. How do think Joe’s mum is going to be feeling when Joe returns home?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Why do you think that?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FD1E69" w:rsidRDefault="00FD1E69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Page 50: </w:t>
      </w:r>
    </w:p>
    <w:p w:rsidR="00FD1E69" w:rsidRDefault="00FD1E69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3) Imagine you are a friend of Joe. What advice would you give him? Do you think he should try to become Prime Minister? Why? Why not? 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lastRenderedPageBreak/>
        <w:t>_________________________________________________________________________________________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FD1E69" w:rsidRDefault="00FD1E69" w:rsidP="00FD1E6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FD1E69" w:rsidRPr="003B67D5" w:rsidRDefault="00FD1E69" w:rsidP="00527C2D">
      <w:pPr>
        <w:rPr>
          <w:rFonts w:ascii="CCW Cursive Writing 10" w:hAnsi="CCW Cursive Writing 10"/>
          <w:sz w:val="28"/>
        </w:rPr>
      </w:pPr>
      <w:bookmarkStart w:id="0" w:name="_GoBack"/>
      <w:bookmarkEnd w:id="0"/>
    </w:p>
    <w:p w:rsidR="0063465A" w:rsidRDefault="0063465A"/>
    <w:sectPr w:rsidR="0063465A" w:rsidSect="00527C2D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C2D"/>
    <w:rsid w:val="00527C2D"/>
    <w:rsid w:val="0063465A"/>
    <w:rsid w:val="00FD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CE79E"/>
  <w15:chartTrackingRefBased/>
  <w15:docId w15:val="{3B987813-D80B-4380-BDEF-C2CE940E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2020-06-17T14:26:00Z</dcterms:created>
  <dcterms:modified xsi:type="dcterms:W3CDTF">2020-06-17T14:39:00Z</dcterms:modified>
</cp:coreProperties>
</file>