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7D105E" w:rsidRPr="00634FEC" w:rsidRDefault="00F35B0F" w:rsidP="00634FEC">
      <w:pPr>
        <w:jc w:val="center"/>
        <w:rPr>
          <w:sz w:val="28"/>
        </w:rPr>
      </w:pPr>
      <w:r>
        <w:rPr>
          <w:sz w:val="28"/>
        </w:rPr>
        <w:t>Maple</w:t>
      </w:r>
      <w:r w:rsidR="009411D8" w:rsidRPr="00634FEC">
        <w:rPr>
          <w:sz w:val="28"/>
        </w:rPr>
        <w:t xml:space="preserve"> Class</w:t>
      </w:r>
    </w:p>
    <w:p w:rsidR="00634FEC" w:rsidRDefault="00634FEC"/>
    <w:p w:rsidR="007D105E" w:rsidRDefault="007D105E">
      <w:r>
        <w:t xml:space="preserve">Week Beginning: </w:t>
      </w:r>
      <w:r w:rsidR="006743D1">
        <w:t xml:space="preserve">Monday </w:t>
      </w:r>
      <w:r w:rsidR="009269A7">
        <w:t>15</w:t>
      </w:r>
      <w:r w:rsidR="00F14A26" w:rsidRPr="00F14A26">
        <w:rPr>
          <w:vertAlign w:val="superscript"/>
        </w:rPr>
        <w:t>st</w:t>
      </w:r>
      <w:r w:rsidR="00F14A26">
        <w:t xml:space="preserve"> June</w:t>
      </w:r>
    </w:p>
    <w:p w:rsidR="00246D66" w:rsidRDefault="00F47ED0" w:rsidP="00A03F63">
      <w:r>
        <w:t xml:space="preserve">Maple Class’ topic is ‘Cool Britannia’, an exploration of the country we live in. A lot of our learning </w:t>
      </w:r>
      <w:proofErr w:type="gramStart"/>
      <w:r w:rsidR="00F954C5">
        <w:t>is based</w:t>
      </w:r>
      <w:proofErr w:type="gramEnd"/>
      <w:r>
        <w:t xml:space="preserve"> around exploring Great Britain.</w:t>
      </w:r>
    </w:p>
    <w:p w:rsidR="00246D66" w:rsidRDefault="00246D66" w:rsidP="00A03F63">
      <w:r>
        <w:t xml:space="preserve">Maple Class now have a blog, which you can find on the schools website. I would love to see any work that you are proud of please email it to </w:t>
      </w:r>
      <w:hyperlink r:id="rId5" w:tgtFrame="_blank" w:history="1">
        <w:r w:rsidRPr="00246D66">
          <w:rPr>
            <w:rStyle w:val="Hyperlink"/>
            <w:rFonts w:ascii="Helvetica" w:hAnsi="Helvetica"/>
            <w:color w:val="0070C0"/>
            <w:sz w:val="20"/>
            <w:szCs w:val="20"/>
            <w:shd w:val="clear" w:color="auto" w:fill="FFFFFF"/>
          </w:rPr>
          <w:t>maple@st-barnabas.kent.sch.uk</w:t>
        </w:r>
      </w:hyperlink>
      <w:r>
        <w:t xml:space="preserve">  I am also </w:t>
      </w:r>
      <w:proofErr w:type="gramStart"/>
      <w:r>
        <w:t>really happy</w:t>
      </w:r>
      <w:proofErr w:type="gramEnd"/>
      <w:r>
        <w:t xml:space="preserve"> to answer any questions or give any advice I can.</w:t>
      </w:r>
    </w:p>
    <w:p w:rsidR="00246D66" w:rsidRPr="00246D66" w:rsidRDefault="00246D66" w:rsidP="00A03F63"/>
    <w:p w:rsidR="00D30D21" w:rsidRDefault="009411D8" w:rsidP="00D30D21">
      <w:pPr>
        <w:ind w:left="720" w:hanging="720"/>
      </w:pPr>
      <w:r>
        <w:t>Reading:</w:t>
      </w:r>
      <w:r w:rsidR="002775EF">
        <w:t xml:space="preserve"> Mr Mackinnon </w:t>
      </w:r>
      <w:r w:rsidR="00E02B8A">
        <w:t xml:space="preserve">is hoping to read stories to you, with some </w:t>
      </w:r>
      <w:r w:rsidR="00D30D21">
        <w:t>questions to answer. Please follow the instructions in the pack</w:t>
      </w:r>
    </w:p>
    <w:p w:rsidR="00D30D21" w:rsidRPr="00D30D21" w:rsidRDefault="00D30D21" w:rsidP="00D30D21">
      <w:pPr>
        <w:ind w:hanging="720"/>
      </w:pPr>
      <w:r>
        <w:tab/>
      </w:r>
      <w:r w:rsidRPr="00D30D21">
        <w:t xml:space="preserve">Sign up for this </w:t>
      </w:r>
      <w:proofErr w:type="gramStart"/>
      <w:r w:rsidRPr="00D30D21">
        <w:t>year’s</w:t>
      </w:r>
      <w:proofErr w:type="gramEnd"/>
      <w:r w:rsidRPr="00D30D21">
        <w:t xml:space="preserve"> Summer Reading Challenge.  It started on Friday 5 June and runs throughout the summer holidays, finishing at the end of September. It is aimed at children aged 4 – 11 and is completely free! The challenge features games, quizzes and downloadable activities to incentivise and encourage children and their families to take part in reading related activities at home. Children can choose their own reading goals, create book reviews, play games and collect virtual rewards. Parents and guardians can register their children online at </w:t>
      </w:r>
      <w:hyperlink r:id="rId6" w:tgtFrame="_blank" w:history="1">
        <w:r w:rsidRPr="00D30D21">
          <w:rPr>
            <w:rStyle w:val="Hyperlink"/>
          </w:rPr>
          <w:t>www.sillysquad.org.uk</w:t>
        </w:r>
      </w:hyperlink>
    </w:p>
    <w:p w:rsidR="001319B3" w:rsidRDefault="001319B3" w:rsidP="00D30D21">
      <w:pPr>
        <w:ind w:left="720"/>
      </w:pPr>
      <w:r>
        <w:rPr>
          <w:noProof/>
          <w:lang w:eastAsia="en-GB"/>
        </w:rPr>
        <w:t>Ebooks are still available at</w:t>
      </w:r>
      <w:r>
        <w:t xml:space="preserve"> the Oxford Owls webpage </w:t>
      </w:r>
      <w:hyperlink r:id="rId7" w:history="1">
        <w:r>
          <w:rPr>
            <w:rStyle w:val="Hyperlink"/>
          </w:rPr>
          <w:t>https://www.oxfordowl.co.uk/</w:t>
        </w:r>
      </w:hyperlink>
      <w:r>
        <w:t xml:space="preserve">  login through the ‘My Class Login’ button. </w:t>
      </w:r>
    </w:p>
    <w:p w:rsidR="00EF2464" w:rsidRDefault="001319B3" w:rsidP="001319B3">
      <w:pPr>
        <w:pStyle w:val="ListParagraph"/>
      </w:pPr>
      <w:r w:rsidRPr="00043DF1">
        <w:rPr>
          <w:i/>
          <w:iCs/>
        </w:rPr>
        <w:t>Username:</w:t>
      </w:r>
      <w:r w:rsidRPr="00043DF1">
        <w:t> </w:t>
      </w:r>
      <w:proofErr w:type="spellStart"/>
      <w:r w:rsidRPr="00043DF1">
        <w:t>st</w:t>
      </w:r>
      <w:proofErr w:type="spellEnd"/>
      <w:r w:rsidRPr="00043DF1">
        <w:t xml:space="preserve"> </w:t>
      </w:r>
      <w:proofErr w:type="spellStart"/>
      <w:r w:rsidRPr="00043DF1">
        <w:t>barnabas</w:t>
      </w:r>
      <w:proofErr w:type="spellEnd"/>
      <w:r w:rsidRPr="00043DF1">
        <w:t xml:space="preserve"> maple</w:t>
      </w:r>
      <w:r>
        <w:t xml:space="preserve"> </w:t>
      </w:r>
      <w:r w:rsidRPr="00F47ED0">
        <w:rPr>
          <w:i/>
        </w:rPr>
        <w:t>(make sure you leave spaces</w:t>
      </w:r>
      <w:proofErr w:type="gramStart"/>
      <w:r w:rsidRPr="00F47ED0">
        <w:rPr>
          <w:i/>
        </w:rPr>
        <w:t>)</w:t>
      </w:r>
      <w:proofErr w:type="gramEnd"/>
      <w:r w:rsidRPr="00043DF1">
        <w:br/>
      </w:r>
      <w:r w:rsidRPr="00043DF1">
        <w:rPr>
          <w:i/>
          <w:iCs/>
        </w:rPr>
        <w:t>Password:</w:t>
      </w:r>
      <w:r w:rsidRPr="00043DF1">
        <w:t> Books</w:t>
      </w:r>
    </w:p>
    <w:p w:rsidR="009269A7" w:rsidRPr="009269A7" w:rsidRDefault="009269A7" w:rsidP="009269A7">
      <w:pPr>
        <w:pStyle w:val="ListParagraph"/>
        <w:rPr>
          <w:iCs/>
        </w:rPr>
      </w:pPr>
      <w:r>
        <w:rPr>
          <w:iCs/>
        </w:rPr>
        <w:t xml:space="preserve">The website </w:t>
      </w:r>
      <w:r w:rsidR="005766D7">
        <w:rPr>
          <w:iCs/>
        </w:rPr>
        <w:t>‘</w:t>
      </w:r>
      <w:r>
        <w:rPr>
          <w:iCs/>
        </w:rPr>
        <w:t>Engage Literacy</w:t>
      </w:r>
      <w:r w:rsidR="005766D7">
        <w:rPr>
          <w:iCs/>
        </w:rPr>
        <w:t>’</w:t>
      </w:r>
      <w:r>
        <w:rPr>
          <w:iCs/>
        </w:rPr>
        <w:t xml:space="preserve"> from Raintree is offering free access until July. Most of the books are most suitable for reception and key stage one but you may find something there is something useful for them here. U</w:t>
      </w:r>
      <w:r w:rsidRPr="009269A7">
        <w:rPr>
          <w:iCs/>
        </w:rPr>
        <w:t>se the following login information:</w:t>
      </w:r>
    </w:p>
    <w:p w:rsidR="009269A7" w:rsidRPr="009269A7" w:rsidRDefault="009269A7" w:rsidP="009269A7">
      <w:pPr>
        <w:pStyle w:val="ListParagraph"/>
        <w:rPr>
          <w:iCs/>
        </w:rPr>
      </w:pPr>
      <w:r w:rsidRPr="009269A7">
        <w:rPr>
          <w:bCs/>
          <w:i/>
          <w:iCs/>
        </w:rPr>
        <w:t>Username</w:t>
      </w:r>
      <w:r w:rsidRPr="009269A7">
        <w:rPr>
          <w:bCs/>
          <w:iCs/>
        </w:rPr>
        <w:t>:</w:t>
      </w:r>
      <w:r w:rsidRPr="009269A7">
        <w:rPr>
          <w:iCs/>
        </w:rPr>
        <w:t xml:space="preserve">  </w:t>
      </w:r>
      <w:proofErr w:type="spellStart"/>
      <w:r w:rsidRPr="009269A7">
        <w:rPr>
          <w:iCs/>
        </w:rPr>
        <w:t>UKfreeaccess</w:t>
      </w:r>
      <w:proofErr w:type="spellEnd"/>
    </w:p>
    <w:p w:rsidR="009269A7" w:rsidRPr="009269A7" w:rsidRDefault="009269A7" w:rsidP="009269A7">
      <w:pPr>
        <w:pStyle w:val="ListParagraph"/>
        <w:rPr>
          <w:iCs/>
        </w:rPr>
      </w:pPr>
      <w:r w:rsidRPr="009269A7">
        <w:rPr>
          <w:bCs/>
          <w:i/>
          <w:iCs/>
        </w:rPr>
        <w:t>Password</w:t>
      </w:r>
      <w:r w:rsidRPr="009269A7">
        <w:rPr>
          <w:bCs/>
          <w:iCs/>
        </w:rPr>
        <w:t>:</w:t>
      </w:r>
      <w:r w:rsidRPr="009269A7">
        <w:rPr>
          <w:iCs/>
        </w:rPr>
        <w:t>   engage</w:t>
      </w:r>
    </w:p>
    <w:p w:rsidR="00EF2464" w:rsidRDefault="00E1013B" w:rsidP="009269A7">
      <w:pPr>
        <w:pStyle w:val="ListParagraph"/>
        <w:rPr>
          <w:rStyle w:val="Hyperlink"/>
        </w:rPr>
      </w:pPr>
      <w:r>
        <w:t xml:space="preserve">The website </w:t>
      </w:r>
      <w:proofErr w:type="spellStart"/>
      <w:r>
        <w:t>MyOn</w:t>
      </w:r>
      <w:proofErr w:type="spellEnd"/>
      <w:r>
        <w:t xml:space="preserve"> is</w:t>
      </w:r>
      <w:r w:rsidR="00E02B8A">
        <w:t xml:space="preserve"> still</w:t>
      </w:r>
      <w:r>
        <w:t xml:space="preserve"> offering free access to its online e</w:t>
      </w:r>
      <w:r w:rsidR="00613319">
        <w:t>-</w:t>
      </w:r>
      <w:r>
        <w:t>books during the lockdown</w:t>
      </w:r>
      <w:r w:rsidR="00613319">
        <w:t xml:space="preserve">. </w:t>
      </w:r>
      <w:hyperlink r:id="rId8" w:history="1">
        <w:r w:rsidR="00613319">
          <w:rPr>
            <w:rStyle w:val="Hyperlink"/>
          </w:rPr>
          <w:t>https://readon.myon.co.uk/library/browse.html</w:t>
        </w:r>
      </w:hyperlink>
      <w:r w:rsidR="009269A7">
        <w:rPr>
          <w:rStyle w:val="Hyperlink"/>
        </w:rPr>
        <w:t xml:space="preserve"> </w:t>
      </w:r>
    </w:p>
    <w:p w:rsidR="00246D66" w:rsidRPr="009269A7" w:rsidRDefault="00246D66" w:rsidP="009269A7">
      <w:pPr>
        <w:pStyle w:val="ListParagraph"/>
        <w:rPr>
          <w:color w:val="0563C1" w:themeColor="hyperlink"/>
          <w:u w:val="single"/>
        </w:rPr>
      </w:pPr>
      <w:bookmarkStart w:id="0" w:name="_GoBack"/>
      <w:bookmarkEnd w:id="0"/>
    </w:p>
    <w:p w:rsidR="000D68A7" w:rsidRDefault="000D68A7" w:rsidP="000D68A7">
      <w:r>
        <w:t>Spelling</w:t>
      </w:r>
    </w:p>
    <w:p w:rsidR="00AC53FB" w:rsidRDefault="009173DB" w:rsidP="0009476B">
      <w:pPr>
        <w:pStyle w:val="ListParagraph"/>
        <w:numPr>
          <w:ilvl w:val="0"/>
          <w:numId w:val="2"/>
        </w:numPr>
      </w:pPr>
      <w:r>
        <w:t xml:space="preserve">First, use the, Look Say Cover Write Check, resource. </w:t>
      </w:r>
    </w:p>
    <w:p w:rsidR="005A660A" w:rsidRDefault="005A660A" w:rsidP="0009476B">
      <w:pPr>
        <w:pStyle w:val="ListParagraph"/>
        <w:numPr>
          <w:ilvl w:val="0"/>
          <w:numId w:val="2"/>
        </w:numPr>
      </w:pPr>
      <w:r>
        <w:t xml:space="preserve">Get a grown up to read the dictation answer sheet while you try </w:t>
      </w:r>
      <w:r w:rsidR="004E39C4">
        <w:t>to</w:t>
      </w:r>
      <w:r>
        <w:t xml:space="preserve"> fill in the blank words on the dictation sheet. </w:t>
      </w:r>
      <w:proofErr w:type="gramStart"/>
      <w:r>
        <w:t>Don’t</w:t>
      </w:r>
      <w:proofErr w:type="gramEnd"/>
      <w:r>
        <w:t xml:space="preserve"> worry if you get any wrong, instead look at the answers and then have another go.</w:t>
      </w:r>
    </w:p>
    <w:p w:rsidR="000D68A7" w:rsidRDefault="009173DB" w:rsidP="000D68A7">
      <w:pPr>
        <w:pStyle w:val="ListParagraph"/>
        <w:numPr>
          <w:ilvl w:val="0"/>
          <w:numId w:val="2"/>
        </w:numPr>
      </w:pPr>
      <w:r>
        <w:t>When you are feeling confident</w:t>
      </w:r>
      <w:r w:rsidR="005A660A">
        <w:t>,</w:t>
      </w:r>
      <w:r>
        <w:t xml:space="preserve"> l</w:t>
      </w:r>
      <w:r w:rsidR="00E962B7">
        <w:t>ogon to Purple Mash</w:t>
      </w:r>
      <w:r>
        <w:t xml:space="preserve">, there is a to </w:t>
      </w:r>
      <w:proofErr w:type="gramStart"/>
      <w:r>
        <w:t>do:</w:t>
      </w:r>
      <w:proofErr w:type="gramEnd"/>
      <w:r>
        <w:t xml:space="preserve"> Y3 SUM</w:t>
      </w:r>
      <w:r w:rsidR="005373F7">
        <w:t>2</w:t>
      </w:r>
      <w:r>
        <w:t xml:space="preserve"> WK</w:t>
      </w:r>
      <w:r w:rsidR="00F43862">
        <w:t>3</w:t>
      </w:r>
      <w:r>
        <w:t>-quiz.</w:t>
      </w:r>
    </w:p>
    <w:p w:rsidR="000D68A7" w:rsidRDefault="000D68A7" w:rsidP="000D68A7"/>
    <w:p w:rsidR="00996DB3" w:rsidRDefault="00996DB3" w:rsidP="000D68A7">
      <w:r>
        <w:t>Writing:</w:t>
      </w:r>
      <w:r w:rsidR="004E39C4">
        <w:t xml:space="preserve"> We are carrying on looking at nonsense poems this week. </w:t>
      </w:r>
    </w:p>
    <w:p w:rsidR="004E39C4" w:rsidRDefault="004E39C4" w:rsidP="004E39C4">
      <w:pPr>
        <w:pStyle w:val="ListParagraph"/>
        <w:numPr>
          <w:ilvl w:val="0"/>
          <w:numId w:val="7"/>
        </w:numPr>
      </w:pPr>
      <w:r>
        <w:t>Look at the nonsense poems PowerPoint slides</w:t>
      </w:r>
    </w:p>
    <w:p w:rsidR="004E39C4" w:rsidRDefault="004E39C4" w:rsidP="004E39C4">
      <w:pPr>
        <w:pStyle w:val="ListParagraph"/>
        <w:numPr>
          <w:ilvl w:val="0"/>
          <w:numId w:val="7"/>
        </w:numPr>
      </w:pPr>
      <w:r>
        <w:t xml:space="preserve">Try to write your own version of ‘Twinkle </w:t>
      </w:r>
      <w:proofErr w:type="spellStart"/>
      <w:r>
        <w:t>twinkle</w:t>
      </w:r>
      <w:proofErr w:type="spellEnd"/>
      <w:r>
        <w:t>’</w:t>
      </w:r>
    </w:p>
    <w:p w:rsidR="00351E84" w:rsidRDefault="00351E84" w:rsidP="004E39C4">
      <w:pPr>
        <w:pStyle w:val="ListParagraph"/>
        <w:numPr>
          <w:ilvl w:val="0"/>
          <w:numId w:val="7"/>
        </w:numPr>
      </w:pPr>
      <w:r>
        <w:lastRenderedPageBreak/>
        <w:t xml:space="preserve">Read (or listen to) the Jabberwocky by Lewis Carrol. What do you think the Jabberwocky looks like? Draw a picture </w:t>
      </w:r>
    </w:p>
    <w:p w:rsidR="00351E84" w:rsidRDefault="00351E84" w:rsidP="004E39C4">
      <w:pPr>
        <w:pStyle w:val="ListParagraph"/>
        <w:numPr>
          <w:ilvl w:val="0"/>
          <w:numId w:val="7"/>
        </w:numPr>
      </w:pPr>
      <w:r>
        <w:t>Look at the nonsense adjectives in the poem. Say what you think the adjectives mean in the worksheet.</w:t>
      </w:r>
    </w:p>
    <w:p w:rsidR="00351E84" w:rsidRDefault="00351E84" w:rsidP="004E39C4">
      <w:pPr>
        <w:pStyle w:val="ListParagraph"/>
        <w:numPr>
          <w:ilvl w:val="0"/>
          <w:numId w:val="7"/>
        </w:numPr>
      </w:pPr>
      <w:r>
        <w:t>Using real and nonsense adjectives, describe what the jabberwocky looks like. Try and describe where it lives and what it eats as well.</w:t>
      </w:r>
    </w:p>
    <w:p w:rsidR="00996DB3" w:rsidRDefault="00996DB3" w:rsidP="00996DB3">
      <w:pPr>
        <w:pStyle w:val="ListParagraph"/>
      </w:pPr>
    </w:p>
    <w:p w:rsidR="00EC3F40" w:rsidRDefault="007D105E" w:rsidP="00994B13">
      <w:r>
        <w:t>Maths:</w:t>
      </w:r>
      <w:r w:rsidR="00634FEC">
        <w:t xml:space="preserve"> This week </w:t>
      </w:r>
      <w:r w:rsidR="00994B13">
        <w:t xml:space="preserve">we are </w:t>
      </w:r>
      <w:r w:rsidR="004E39C4">
        <w:t>carrying on looking</w:t>
      </w:r>
      <w:r w:rsidR="00994B13">
        <w:t xml:space="preserve"> at the properties of shapes.</w:t>
      </w:r>
    </w:p>
    <w:p w:rsidR="00044DDA" w:rsidRDefault="00044DDA" w:rsidP="00994B13">
      <w:pPr>
        <w:pStyle w:val="ListParagraph"/>
        <w:numPr>
          <w:ilvl w:val="0"/>
          <w:numId w:val="6"/>
        </w:numPr>
      </w:pPr>
      <w:r>
        <w:t xml:space="preserve">If you have a ruler with centimetres and millimetres markings, use it to measure things in your house. First to the nearest cm then to the nearest mm. You could try measuring: a pencil, a spoon, a phone, </w:t>
      </w:r>
      <w:proofErr w:type="gramStart"/>
      <w:r>
        <w:t>a</w:t>
      </w:r>
      <w:proofErr w:type="gramEnd"/>
      <w:r>
        <w:t xml:space="preserve"> book; then measure anything else you can find. Make sure you start measuring from the </w:t>
      </w:r>
      <w:proofErr w:type="gramStart"/>
      <w:r>
        <w:t>0</w:t>
      </w:r>
      <w:proofErr w:type="gramEnd"/>
      <w:r>
        <w:t xml:space="preserve"> mark not the bottom of the ruler.</w:t>
      </w:r>
    </w:p>
    <w:p w:rsidR="00F176C6" w:rsidRDefault="00F176C6" w:rsidP="00994B13">
      <w:pPr>
        <w:pStyle w:val="ListParagraph"/>
        <w:numPr>
          <w:ilvl w:val="0"/>
          <w:numId w:val="6"/>
        </w:numPr>
      </w:pPr>
      <w:r>
        <w:t xml:space="preserve">Watch </w:t>
      </w:r>
      <w:hyperlink r:id="rId9" w:history="1">
        <w:r>
          <w:rPr>
            <w:rStyle w:val="Hyperlink"/>
          </w:rPr>
          <w:t>https://www.youtube.com/watch?v=DQEVllmeWH4</w:t>
        </w:r>
      </w:hyperlink>
      <w:r>
        <w:t xml:space="preserve"> to learn about horizontal and vertical lines</w:t>
      </w:r>
    </w:p>
    <w:p w:rsidR="00F176C6" w:rsidRDefault="00F176C6" w:rsidP="00994B13">
      <w:pPr>
        <w:pStyle w:val="ListParagraph"/>
        <w:numPr>
          <w:ilvl w:val="0"/>
          <w:numId w:val="6"/>
        </w:numPr>
      </w:pPr>
      <w:r>
        <w:t>Try one of the horizontal and vertical challenges</w:t>
      </w:r>
    </w:p>
    <w:p w:rsidR="00044DDA" w:rsidRDefault="00AD411E" w:rsidP="00994B13">
      <w:pPr>
        <w:pStyle w:val="ListParagraph"/>
        <w:numPr>
          <w:ilvl w:val="0"/>
          <w:numId w:val="6"/>
        </w:numPr>
      </w:pPr>
      <w:r>
        <w:t>Go to Maths with Parents, watch the video about parallel and perpendicular lines and try the activities</w:t>
      </w:r>
    </w:p>
    <w:p w:rsidR="001736CE" w:rsidRDefault="001736CE" w:rsidP="00994B13">
      <w:pPr>
        <w:pStyle w:val="ListParagraph"/>
        <w:numPr>
          <w:ilvl w:val="0"/>
          <w:numId w:val="6"/>
        </w:numPr>
      </w:pPr>
      <w:r>
        <w:t>Do the parallel and perpendicular worksheet</w:t>
      </w:r>
    </w:p>
    <w:p w:rsidR="00ED1217" w:rsidRDefault="00AD411E" w:rsidP="00994B13">
      <w:pPr>
        <w:pStyle w:val="ListParagraph"/>
        <w:numPr>
          <w:ilvl w:val="0"/>
          <w:numId w:val="6"/>
        </w:numPr>
      </w:pPr>
      <w:r>
        <w:t>Do the l</w:t>
      </w:r>
      <w:r w:rsidR="00F43862">
        <w:t>ines activity on Purple Mash</w:t>
      </w:r>
    </w:p>
    <w:p w:rsidR="00F176C6" w:rsidRDefault="001736CE" w:rsidP="00994B13">
      <w:pPr>
        <w:pStyle w:val="ListParagraph"/>
        <w:numPr>
          <w:ilvl w:val="0"/>
          <w:numId w:val="6"/>
        </w:numPr>
      </w:pPr>
      <w:r>
        <w:t xml:space="preserve">Try one of the Parallel and Perpendicular challenges </w:t>
      </w:r>
    </w:p>
    <w:p w:rsidR="008B1056" w:rsidRDefault="008B1056" w:rsidP="008B1056"/>
    <w:p w:rsidR="00634FEC" w:rsidRDefault="00634FEC" w:rsidP="00647945">
      <w:pPr>
        <w:pStyle w:val="ListParagraph"/>
      </w:pPr>
      <w:r>
        <w:t>Wider Curriculum</w:t>
      </w:r>
    </w:p>
    <w:p w:rsidR="00634FEC" w:rsidRDefault="00634FEC" w:rsidP="00E459C5">
      <w:pPr>
        <w:pStyle w:val="ListParagraph"/>
        <w:numPr>
          <w:ilvl w:val="0"/>
          <w:numId w:val="2"/>
        </w:numPr>
      </w:pPr>
      <w:r>
        <w:t xml:space="preserve">Pick activities of your choice </w:t>
      </w:r>
      <w:r w:rsidR="005B0D18">
        <w:t>from Home L</w:t>
      </w:r>
      <w:r>
        <w:t>earning</w:t>
      </w:r>
      <w:r w:rsidR="005B0D18">
        <w:t xml:space="preserve"> M</w:t>
      </w:r>
      <w:r>
        <w:t>atrix.</w:t>
      </w:r>
      <w:r w:rsidR="006043A2" w:rsidRPr="006043A2">
        <w:rPr>
          <w:noProof/>
          <w:lang w:eastAsia="en-GB"/>
        </w:rPr>
        <w:t xml:space="preserve"> </w:t>
      </w:r>
    </w:p>
    <w:sectPr w:rsidR="00634FEC" w:rsidSect="007D105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625FB3"/>
    <w:multiLevelType w:val="hybridMultilevel"/>
    <w:tmpl w:val="4B16F3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393AAC"/>
    <w:multiLevelType w:val="hybridMultilevel"/>
    <w:tmpl w:val="19505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A9ACBD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F01480"/>
    <w:multiLevelType w:val="hybridMultilevel"/>
    <w:tmpl w:val="36D27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CF4E92"/>
    <w:multiLevelType w:val="hybridMultilevel"/>
    <w:tmpl w:val="18B401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1"/>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14CA6"/>
    <w:rsid w:val="00043DF1"/>
    <w:rsid w:val="00044DDA"/>
    <w:rsid w:val="000A7934"/>
    <w:rsid w:val="000C56B2"/>
    <w:rsid w:val="000D68A7"/>
    <w:rsid w:val="000F68F3"/>
    <w:rsid w:val="000F6D2F"/>
    <w:rsid w:val="00101C91"/>
    <w:rsid w:val="001210A7"/>
    <w:rsid w:val="001319B3"/>
    <w:rsid w:val="0014794F"/>
    <w:rsid w:val="001736CE"/>
    <w:rsid w:val="00193DA2"/>
    <w:rsid w:val="001B4A41"/>
    <w:rsid w:val="001D21AA"/>
    <w:rsid w:val="00225C96"/>
    <w:rsid w:val="00236187"/>
    <w:rsid w:val="00246D66"/>
    <w:rsid w:val="002775EF"/>
    <w:rsid w:val="002F220C"/>
    <w:rsid w:val="002F56BB"/>
    <w:rsid w:val="00335E44"/>
    <w:rsid w:val="00350EA8"/>
    <w:rsid w:val="00351E84"/>
    <w:rsid w:val="00387645"/>
    <w:rsid w:val="003C099F"/>
    <w:rsid w:val="00424600"/>
    <w:rsid w:val="00467E22"/>
    <w:rsid w:val="00491D91"/>
    <w:rsid w:val="004A63D2"/>
    <w:rsid w:val="004C27D8"/>
    <w:rsid w:val="004C4E14"/>
    <w:rsid w:val="004E39C4"/>
    <w:rsid w:val="00511B55"/>
    <w:rsid w:val="005373F7"/>
    <w:rsid w:val="00537ECF"/>
    <w:rsid w:val="0055781F"/>
    <w:rsid w:val="005761AA"/>
    <w:rsid w:val="005766D7"/>
    <w:rsid w:val="005A0614"/>
    <w:rsid w:val="005A660A"/>
    <w:rsid w:val="005A6E8D"/>
    <w:rsid w:val="005B0D18"/>
    <w:rsid w:val="006043A2"/>
    <w:rsid w:val="00605AFD"/>
    <w:rsid w:val="00613319"/>
    <w:rsid w:val="00634FEC"/>
    <w:rsid w:val="00647945"/>
    <w:rsid w:val="006743D1"/>
    <w:rsid w:val="00737957"/>
    <w:rsid w:val="00742FC5"/>
    <w:rsid w:val="00765E18"/>
    <w:rsid w:val="007806D5"/>
    <w:rsid w:val="00786EB6"/>
    <w:rsid w:val="007D105E"/>
    <w:rsid w:val="00840FD2"/>
    <w:rsid w:val="00845752"/>
    <w:rsid w:val="008751BE"/>
    <w:rsid w:val="008978EF"/>
    <w:rsid w:val="008B1056"/>
    <w:rsid w:val="008C7651"/>
    <w:rsid w:val="009173DB"/>
    <w:rsid w:val="009269A7"/>
    <w:rsid w:val="00935320"/>
    <w:rsid w:val="009411D8"/>
    <w:rsid w:val="00981495"/>
    <w:rsid w:val="00984898"/>
    <w:rsid w:val="00994B13"/>
    <w:rsid w:val="00996DB3"/>
    <w:rsid w:val="009F1218"/>
    <w:rsid w:val="00A03F63"/>
    <w:rsid w:val="00A414CE"/>
    <w:rsid w:val="00A6163E"/>
    <w:rsid w:val="00AA6821"/>
    <w:rsid w:val="00AC53FB"/>
    <w:rsid w:val="00AD411E"/>
    <w:rsid w:val="00B13CCA"/>
    <w:rsid w:val="00B409BC"/>
    <w:rsid w:val="00B94631"/>
    <w:rsid w:val="00BA0FEE"/>
    <w:rsid w:val="00BC7876"/>
    <w:rsid w:val="00BD0A98"/>
    <w:rsid w:val="00C24C04"/>
    <w:rsid w:val="00C253D2"/>
    <w:rsid w:val="00C539D6"/>
    <w:rsid w:val="00CB081F"/>
    <w:rsid w:val="00D2674D"/>
    <w:rsid w:val="00D30D21"/>
    <w:rsid w:val="00D703A8"/>
    <w:rsid w:val="00E02B8A"/>
    <w:rsid w:val="00E1013B"/>
    <w:rsid w:val="00E962B7"/>
    <w:rsid w:val="00EB7F37"/>
    <w:rsid w:val="00EC3F40"/>
    <w:rsid w:val="00ED1217"/>
    <w:rsid w:val="00EE0B47"/>
    <w:rsid w:val="00EF1D0F"/>
    <w:rsid w:val="00EF2464"/>
    <w:rsid w:val="00F04A5F"/>
    <w:rsid w:val="00F14A26"/>
    <w:rsid w:val="00F176C6"/>
    <w:rsid w:val="00F25103"/>
    <w:rsid w:val="00F35B0F"/>
    <w:rsid w:val="00F41661"/>
    <w:rsid w:val="00F43862"/>
    <w:rsid w:val="00F43AB9"/>
    <w:rsid w:val="00F47ED0"/>
    <w:rsid w:val="00F614D3"/>
    <w:rsid w:val="00F76928"/>
    <w:rsid w:val="00F954C5"/>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70F50"/>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253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customStyle="1" w:styleId="Heading1Char">
    <w:name w:val="Heading 1 Char"/>
    <w:basedOn w:val="DefaultParagraphFont"/>
    <w:link w:val="Heading1"/>
    <w:uiPriority w:val="9"/>
    <w:rsid w:val="00C253D2"/>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A03F63"/>
    <w:rPr>
      <w:color w:val="954F72" w:themeColor="followedHyperlink"/>
      <w:u w:val="single"/>
    </w:rPr>
  </w:style>
  <w:style w:type="paragraph" w:styleId="NormalWeb">
    <w:name w:val="Normal (Web)"/>
    <w:basedOn w:val="Normal"/>
    <w:uiPriority w:val="99"/>
    <w:semiHidden/>
    <w:unhideWhenUsed/>
    <w:rsid w:val="009269A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14395">
      <w:bodyDiv w:val="1"/>
      <w:marLeft w:val="0"/>
      <w:marRight w:val="0"/>
      <w:marTop w:val="0"/>
      <w:marBottom w:val="0"/>
      <w:divBdr>
        <w:top w:val="none" w:sz="0" w:space="0" w:color="auto"/>
        <w:left w:val="none" w:sz="0" w:space="0" w:color="auto"/>
        <w:bottom w:val="none" w:sz="0" w:space="0" w:color="auto"/>
        <w:right w:val="none" w:sz="0" w:space="0" w:color="auto"/>
      </w:divBdr>
    </w:div>
    <w:div w:id="196739779">
      <w:bodyDiv w:val="1"/>
      <w:marLeft w:val="0"/>
      <w:marRight w:val="0"/>
      <w:marTop w:val="0"/>
      <w:marBottom w:val="0"/>
      <w:divBdr>
        <w:top w:val="none" w:sz="0" w:space="0" w:color="auto"/>
        <w:left w:val="none" w:sz="0" w:space="0" w:color="auto"/>
        <w:bottom w:val="none" w:sz="0" w:space="0" w:color="auto"/>
        <w:right w:val="none" w:sz="0" w:space="0" w:color="auto"/>
      </w:divBdr>
    </w:div>
    <w:div w:id="613631249">
      <w:bodyDiv w:val="1"/>
      <w:marLeft w:val="0"/>
      <w:marRight w:val="0"/>
      <w:marTop w:val="0"/>
      <w:marBottom w:val="0"/>
      <w:divBdr>
        <w:top w:val="none" w:sz="0" w:space="0" w:color="auto"/>
        <w:left w:val="none" w:sz="0" w:space="0" w:color="auto"/>
        <w:bottom w:val="none" w:sz="0" w:space="0" w:color="auto"/>
        <w:right w:val="none" w:sz="0" w:space="0" w:color="auto"/>
      </w:divBdr>
    </w:div>
    <w:div w:id="646935240">
      <w:bodyDiv w:val="1"/>
      <w:marLeft w:val="0"/>
      <w:marRight w:val="0"/>
      <w:marTop w:val="0"/>
      <w:marBottom w:val="0"/>
      <w:divBdr>
        <w:top w:val="none" w:sz="0" w:space="0" w:color="auto"/>
        <w:left w:val="none" w:sz="0" w:space="0" w:color="auto"/>
        <w:bottom w:val="none" w:sz="0" w:space="0" w:color="auto"/>
        <w:right w:val="none" w:sz="0" w:space="0" w:color="auto"/>
      </w:divBdr>
    </w:div>
    <w:div w:id="1122070390">
      <w:bodyDiv w:val="1"/>
      <w:marLeft w:val="0"/>
      <w:marRight w:val="0"/>
      <w:marTop w:val="0"/>
      <w:marBottom w:val="0"/>
      <w:divBdr>
        <w:top w:val="none" w:sz="0" w:space="0" w:color="auto"/>
        <w:left w:val="none" w:sz="0" w:space="0" w:color="auto"/>
        <w:bottom w:val="none" w:sz="0" w:space="0" w:color="auto"/>
        <w:right w:val="none" w:sz="0" w:space="0" w:color="auto"/>
      </w:divBdr>
    </w:div>
    <w:div w:id="1362433420">
      <w:bodyDiv w:val="1"/>
      <w:marLeft w:val="0"/>
      <w:marRight w:val="0"/>
      <w:marTop w:val="0"/>
      <w:marBottom w:val="0"/>
      <w:divBdr>
        <w:top w:val="none" w:sz="0" w:space="0" w:color="auto"/>
        <w:left w:val="none" w:sz="0" w:space="0" w:color="auto"/>
        <w:bottom w:val="none" w:sz="0" w:space="0" w:color="auto"/>
        <w:right w:val="none" w:sz="0" w:space="0" w:color="auto"/>
      </w:divBdr>
    </w:div>
    <w:div w:id="1542671424">
      <w:bodyDiv w:val="1"/>
      <w:marLeft w:val="0"/>
      <w:marRight w:val="0"/>
      <w:marTop w:val="0"/>
      <w:marBottom w:val="0"/>
      <w:divBdr>
        <w:top w:val="none" w:sz="0" w:space="0" w:color="auto"/>
        <w:left w:val="none" w:sz="0" w:space="0" w:color="auto"/>
        <w:bottom w:val="none" w:sz="0" w:space="0" w:color="auto"/>
        <w:right w:val="none" w:sz="0" w:space="0" w:color="auto"/>
      </w:divBdr>
    </w:div>
    <w:div w:id="163722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adon.myon.co.uk/library/browse.html" TargetMode="External"/><Relationship Id="rId3" Type="http://schemas.openxmlformats.org/officeDocument/2006/relationships/settings" Target="settings.xml"/><Relationship Id="rId7" Type="http://schemas.openxmlformats.org/officeDocument/2006/relationships/hyperlink" Target="https://www.oxfordow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illysquad.org.uk/" TargetMode="External"/><Relationship Id="rId11" Type="http://schemas.openxmlformats.org/officeDocument/2006/relationships/theme" Target="theme/theme1.xml"/><Relationship Id="rId5" Type="http://schemas.openxmlformats.org/officeDocument/2006/relationships/hyperlink" Target="mailto:maple@st-barnabas.kent.sch.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DQEVllmeWH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Torquil Macrae</cp:lastModifiedBy>
  <cp:revision>3</cp:revision>
  <cp:lastPrinted>2020-03-26T12:10:00Z</cp:lastPrinted>
  <dcterms:created xsi:type="dcterms:W3CDTF">2020-06-12T13:16:00Z</dcterms:created>
  <dcterms:modified xsi:type="dcterms:W3CDTF">2020-06-12T13:58:00Z</dcterms:modified>
</cp:coreProperties>
</file>