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634FEC" w:rsidRPr="00BE410A" w:rsidRDefault="009411D8" w:rsidP="00BE410A">
      <w:pPr>
        <w:jc w:val="center"/>
        <w:rPr>
          <w:sz w:val="28"/>
        </w:rPr>
      </w:pPr>
      <w:r w:rsidRPr="00634FEC">
        <w:rPr>
          <w:sz w:val="28"/>
        </w:rPr>
        <w:t>Beech Class</w:t>
      </w:r>
    </w:p>
    <w:p w:rsidR="007D105E" w:rsidRDefault="007D105E" w:rsidP="00BE410A">
      <w:pPr>
        <w:jc w:val="center"/>
      </w:pPr>
      <w:r>
        <w:t xml:space="preserve">Week Beginning: </w:t>
      </w:r>
      <w:r w:rsidR="002F1656">
        <w:t>Mo</w:t>
      </w:r>
      <w:r w:rsidR="00EC3B55">
        <w:t>nda</w:t>
      </w:r>
      <w:r w:rsidR="00C81175">
        <w:t>y 22nd</w:t>
      </w:r>
      <w:r w:rsidR="00235A48">
        <w:t xml:space="preserve"> June</w:t>
      </w:r>
    </w:p>
    <w:p w:rsidR="003A4587" w:rsidRDefault="009411D8" w:rsidP="00235A48">
      <w:pPr>
        <w:spacing w:after="0"/>
        <w:rPr>
          <w:rFonts w:cstheme="minorHAnsi"/>
          <w:sz w:val="24"/>
          <w:szCs w:val="24"/>
        </w:rPr>
      </w:pPr>
      <w:r w:rsidRPr="006F28AD">
        <w:rPr>
          <w:rFonts w:cstheme="minorHAnsi"/>
          <w:sz w:val="24"/>
          <w:szCs w:val="24"/>
        </w:rPr>
        <w:t>Reading:</w:t>
      </w:r>
    </w:p>
    <w:p w:rsidR="00D01450" w:rsidRDefault="001C3CE6" w:rsidP="00D01450">
      <w:pPr>
        <w:pStyle w:val="ListParagraph"/>
        <w:numPr>
          <w:ilvl w:val="0"/>
          <w:numId w:val="28"/>
        </w:numPr>
        <w:spacing w:after="0"/>
        <w:rPr>
          <w:rFonts w:cstheme="minorHAnsi"/>
          <w:sz w:val="24"/>
          <w:szCs w:val="24"/>
        </w:rPr>
      </w:pPr>
      <w:r>
        <w:rPr>
          <w:rFonts w:cstheme="minorHAnsi"/>
          <w:sz w:val="24"/>
          <w:szCs w:val="24"/>
        </w:rPr>
        <w:t xml:space="preserve">This Friday, at 9:30am, we </w:t>
      </w:r>
      <w:r w:rsidR="00A507C5">
        <w:rPr>
          <w:rFonts w:cstheme="minorHAnsi"/>
          <w:sz w:val="24"/>
          <w:szCs w:val="24"/>
        </w:rPr>
        <w:t>will</w:t>
      </w:r>
      <w:r>
        <w:rPr>
          <w:rFonts w:cstheme="minorHAnsi"/>
          <w:sz w:val="24"/>
          <w:szCs w:val="24"/>
        </w:rPr>
        <w:t xml:space="preserve"> use Google Meet to </w:t>
      </w:r>
      <w:r w:rsidR="00412A64">
        <w:rPr>
          <w:rFonts w:cstheme="minorHAnsi"/>
          <w:sz w:val="24"/>
          <w:szCs w:val="24"/>
        </w:rPr>
        <w:t>continue</w:t>
      </w:r>
      <w:r w:rsidR="00935D59">
        <w:rPr>
          <w:rFonts w:cstheme="minorHAnsi"/>
          <w:sz w:val="24"/>
          <w:szCs w:val="24"/>
        </w:rPr>
        <w:t xml:space="preserve"> our</w:t>
      </w:r>
      <w:r>
        <w:rPr>
          <w:rFonts w:cstheme="minorHAnsi"/>
          <w:sz w:val="24"/>
          <w:szCs w:val="24"/>
        </w:rPr>
        <w:t xml:space="preserve"> class story.</w:t>
      </w:r>
      <w:r w:rsidR="00D11F9C">
        <w:rPr>
          <w:rFonts w:cstheme="minorHAnsi"/>
          <w:sz w:val="24"/>
          <w:szCs w:val="24"/>
        </w:rPr>
        <w:t xml:space="preserve"> </w:t>
      </w:r>
      <w:r w:rsidR="00897041">
        <w:rPr>
          <w:rFonts w:cstheme="minorHAnsi"/>
          <w:sz w:val="24"/>
          <w:szCs w:val="24"/>
        </w:rPr>
        <w:t>We will be reading Chapters 3 and 4</w:t>
      </w:r>
      <w:r w:rsidR="00D01450">
        <w:rPr>
          <w:rFonts w:cstheme="minorHAnsi"/>
          <w:sz w:val="24"/>
          <w:szCs w:val="24"/>
        </w:rPr>
        <w:t xml:space="preserve"> of Matilda. </w:t>
      </w:r>
      <w:r w:rsidR="003266E2">
        <w:rPr>
          <w:rFonts w:cstheme="minorHAnsi"/>
          <w:sz w:val="24"/>
          <w:szCs w:val="24"/>
        </w:rPr>
        <w:t xml:space="preserve">We will </w:t>
      </w:r>
      <w:r w:rsidR="00935D59">
        <w:rPr>
          <w:rFonts w:cstheme="minorHAnsi"/>
          <w:sz w:val="24"/>
          <w:szCs w:val="24"/>
        </w:rPr>
        <w:t>send</w:t>
      </w:r>
      <w:r w:rsidR="00D01450">
        <w:rPr>
          <w:rFonts w:cstheme="minorHAnsi"/>
          <w:sz w:val="24"/>
          <w:szCs w:val="24"/>
        </w:rPr>
        <w:t xml:space="preserve"> out a parent-pay message</w:t>
      </w:r>
      <w:r w:rsidR="003266E2">
        <w:rPr>
          <w:rFonts w:cstheme="minorHAnsi"/>
          <w:sz w:val="24"/>
          <w:szCs w:val="24"/>
        </w:rPr>
        <w:t xml:space="preserve"> with a link, which you can use to join our </w:t>
      </w:r>
      <w:r w:rsidR="003266E2" w:rsidRPr="00935D59">
        <w:rPr>
          <w:rFonts w:cstheme="minorHAnsi"/>
          <w:sz w:val="24"/>
          <w:szCs w:val="24"/>
        </w:rPr>
        <w:t xml:space="preserve">meeting. </w:t>
      </w:r>
      <w:r w:rsidR="00D01450" w:rsidRPr="00935D59">
        <w:rPr>
          <w:rFonts w:cstheme="minorHAnsi"/>
          <w:sz w:val="24"/>
          <w:szCs w:val="24"/>
        </w:rPr>
        <w:t xml:space="preserve">(Alternatively, you can watch </w:t>
      </w:r>
      <w:r w:rsidR="00412A64" w:rsidRPr="00935D59">
        <w:rPr>
          <w:rFonts w:cstheme="minorHAnsi"/>
          <w:sz w:val="24"/>
          <w:szCs w:val="24"/>
        </w:rPr>
        <w:t>a recorded version of Chapters 3 and 4</w:t>
      </w:r>
      <w:r w:rsidR="00D01450" w:rsidRPr="00935D59">
        <w:rPr>
          <w:rFonts w:cstheme="minorHAnsi"/>
          <w:sz w:val="24"/>
          <w:szCs w:val="24"/>
        </w:rPr>
        <w:t xml:space="preserve"> on the school you tube channel.)</w:t>
      </w:r>
      <w:r w:rsidR="00D01450">
        <w:rPr>
          <w:rFonts w:cstheme="minorHAnsi"/>
          <w:sz w:val="24"/>
          <w:szCs w:val="24"/>
        </w:rPr>
        <w:t xml:space="preserve"> </w:t>
      </w:r>
    </w:p>
    <w:p w:rsidR="00D01450" w:rsidRPr="00D01450" w:rsidRDefault="00D01450" w:rsidP="00D01450">
      <w:pPr>
        <w:pStyle w:val="ListParagraph"/>
        <w:spacing w:after="0"/>
        <w:rPr>
          <w:rFonts w:cstheme="minorHAnsi"/>
          <w:sz w:val="24"/>
          <w:szCs w:val="24"/>
        </w:rPr>
      </w:pPr>
    </w:p>
    <w:p w:rsidR="00D01450" w:rsidRPr="00935D59" w:rsidRDefault="00D01450" w:rsidP="00D01450">
      <w:pPr>
        <w:pStyle w:val="ListParagraph"/>
        <w:numPr>
          <w:ilvl w:val="0"/>
          <w:numId w:val="28"/>
        </w:numPr>
        <w:spacing w:after="0"/>
        <w:rPr>
          <w:rFonts w:cstheme="minorHAnsi"/>
          <w:sz w:val="24"/>
          <w:szCs w:val="24"/>
        </w:rPr>
      </w:pPr>
      <w:r w:rsidRPr="00935D59">
        <w:rPr>
          <w:rFonts w:cstheme="minorHAnsi"/>
          <w:sz w:val="24"/>
          <w:szCs w:val="24"/>
        </w:rPr>
        <w:t>Complete the reading compre</w:t>
      </w:r>
      <w:r w:rsidR="00412A64" w:rsidRPr="00935D59">
        <w:rPr>
          <w:rFonts w:cstheme="minorHAnsi"/>
          <w:sz w:val="24"/>
          <w:szCs w:val="24"/>
        </w:rPr>
        <w:t>hension questions for Chapters 3 and 4</w:t>
      </w:r>
      <w:r w:rsidRPr="00935D59">
        <w:rPr>
          <w:rFonts w:cstheme="minorHAnsi"/>
          <w:sz w:val="24"/>
          <w:szCs w:val="24"/>
        </w:rPr>
        <w:t xml:space="preserve"> of Matilda. </w:t>
      </w:r>
    </w:p>
    <w:p w:rsidR="001C3CE6" w:rsidRPr="001C3CE6" w:rsidRDefault="001C3CE6" w:rsidP="001C3CE6">
      <w:pPr>
        <w:pStyle w:val="ListParagraph"/>
        <w:spacing w:after="0"/>
        <w:rPr>
          <w:rFonts w:cstheme="minorHAnsi"/>
          <w:sz w:val="24"/>
          <w:szCs w:val="24"/>
        </w:rPr>
      </w:pPr>
      <w:r>
        <w:rPr>
          <w:rFonts w:cstheme="minorHAnsi"/>
          <w:sz w:val="24"/>
          <w:szCs w:val="24"/>
        </w:rPr>
        <w:t xml:space="preserve"> </w:t>
      </w:r>
    </w:p>
    <w:p w:rsidR="00B17646" w:rsidRDefault="001C3CE6" w:rsidP="00B17646">
      <w:pPr>
        <w:pStyle w:val="ListParagraph"/>
        <w:numPr>
          <w:ilvl w:val="0"/>
          <w:numId w:val="28"/>
        </w:numPr>
        <w:spacing w:after="0"/>
        <w:rPr>
          <w:rFonts w:cstheme="minorHAnsi"/>
          <w:sz w:val="24"/>
          <w:szCs w:val="24"/>
        </w:rPr>
      </w:pPr>
      <w:r>
        <w:rPr>
          <w:rFonts w:cstheme="minorHAnsi"/>
          <w:sz w:val="24"/>
          <w:szCs w:val="24"/>
        </w:rPr>
        <w:t>Sign up for</w:t>
      </w:r>
      <w:r w:rsidR="00B17646">
        <w:rPr>
          <w:rFonts w:cstheme="minorHAnsi"/>
          <w:sz w:val="24"/>
          <w:szCs w:val="24"/>
        </w:rPr>
        <w:t xml:space="preserve"> this </w:t>
      </w:r>
      <w:proofErr w:type="gramStart"/>
      <w:r w:rsidR="00B17646">
        <w:rPr>
          <w:rFonts w:cstheme="minorHAnsi"/>
          <w:sz w:val="24"/>
          <w:szCs w:val="24"/>
        </w:rPr>
        <w:t>year’s</w:t>
      </w:r>
      <w:proofErr w:type="gramEnd"/>
      <w:r w:rsidR="00B17646">
        <w:rPr>
          <w:rFonts w:cstheme="minorHAnsi"/>
          <w:sz w:val="24"/>
          <w:szCs w:val="24"/>
        </w:rPr>
        <w:t xml:space="preserve"> Summer Reading Challenge.  It started</w:t>
      </w:r>
      <w:r w:rsidR="00B17646" w:rsidRPr="00B17646">
        <w:rPr>
          <w:rFonts w:cstheme="minorHAnsi"/>
          <w:sz w:val="24"/>
          <w:szCs w:val="24"/>
        </w:rPr>
        <w:t xml:space="preserve"> on Friday 5 June and runs throughout the summer holidays, finish</w:t>
      </w:r>
      <w:r w:rsidR="00B17646">
        <w:rPr>
          <w:rFonts w:cstheme="minorHAnsi"/>
          <w:sz w:val="24"/>
          <w:szCs w:val="24"/>
        </w:rPr>
        <w:t>ing at the end of September. It is</w:t>
      </w:r>
      <w:r w:rsidR="00B17646" w:rsidRPr="00B17646">
        <w:rPr>
          <w:rFonts w:cstheme="minorHAnsi"/>
          <w:sz w:val="24"/>
          <w:szCs w:val="24"/>
        </w:rPr>
        <w:t xml:space="preserve"> aimed at children aged 4 – 11 and is completely free!</w:t>
      </w:r>
      <w:r w:rsidR="00B17646">
        <w:rPr>
          <w:rFonts w:cstheme="minorHAnsi"/>
          <w:sz w:val="24"/>
          <w:szCs w:val="24"/>
        </w:rPr>
        <w:t xml:space="preserve"> The challenge features</w:t>
      </w:r>
      <w:r w:rsidR="00B17646" w:rsidRPr="00B17646">
        <w:rPr>
          <w:rFonts w:cstheme="minorHAnsi"/>
          <w:sz w:val="24"/>
          <w:szCs w:val="24"/>
        </w:rPr>
        <w:t xml:space="preserve"> games, quizzes and downloadable activities to incentivise and encourage children and their families to take part in reading related activities at home. Children can choose their own reading goals, create book reviews, play games and collect virtual rewards.</w:t>
      </w:r>
      <w:r w:rsidR="00B17646">
        <w:rPr>
          <w:rFonts w:cstheme="minorHAnsi"/>
          <w:sz w:val="24"/>
          <w:szCs w:val="24"/>
        </w:rPr>
        <w:t xml:space="preserve"> </w:t>
      </w:r>
      <w:r w:rsidR="00B17646" w:rsidRPr="00B17646">
        <w:rPr>
          <w:rFonts w:cstheme="minorHAnsi"/>
          <w:sz w:val="24"/>
          <w:szCs w:val="24"/>
        </w:rPr>
        <w:t xml:space="preserve">Parents and guardians can register their children online at </w:t>
      </w:r>
      <w:hyperlink r:id="rId5" w:history="1">
        <w:r w:rsidR="00B17646" w:rsidRPr="00013E70">
          <w:rPr>
            <w:rStyle w:val="Hyperlink"/>
            <w:rFonts w:cstheme="minorHAnsi"/>
            <w:sz w:val="24"/>
            <w:szCs w:val="24"/>
          </w:rPr>
          <w:t>www.sillysquad.org.uk</w:t>
        </w:r>
      </w:hyperlink>
      <w:r w:rsidR="00B17646">
        <w:rPr>
          <w:rFonts w:cstheme="minorHAnsi"/>
          <w:sz w:val="24"/>
          <w:szCs w:val="24"/>
        </w:rPr>
        <w:t xml:space="preserve"> </w:t>
      </w:r>
    </w:p>
    <w:p w:rsidR="00B17646" w:rsidRPr="00B17646" w:rsidRDefault="00B17646" w:rsidP="00B17646">
      <w:pPr>
        <w:spacing w:after="0"/>
        <w:rPr>
          <w:rFonts w:cstheme="minorHAnsi"/>
          <w:sz w:val="24"/>
          <w:szCs w:val="24"/>
        </w:rPr>
      </w:pPr>
      <w:r w:rsidRPr="00B17646">
        <w:rPr>
          <w:noProof/>
          <w:lang w:eastAsia="en-GB"/>
        </w:rPr>
        <w:drawing>
          <wp:inline distT="0" distB="0" distL="0" distR="0">
            <wp:extent cx="5731510" cy="2292604"/>
            <wp:effectExtent l="0" t="0" r="2540" b="0"/>
            <wp:docPr id="1" name="Picture 1" descr="C:\Users\cmackinnon\AppData\Local\Temp\b7e414b4-c0e4-4206-9537-fb8387df5b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7e414b4-c0e4-4206-9537-fb8387df5b6f.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92604"/>
                    </a:xfrm>
                    <a:prstGeom prst="rect">
                      <a:avLst/>
                    </a:prstGeom>
                    <a:noFill/>
                    <a:ln>
                      <a:noFill/>
                    </a:ln>
                  </pic:spPr>
                </pic:pic>
              </a:graphicData>
            </a:graphic>
          </wp:inline>
        </w:drawing>
      </w:r>
    </w:p>
    <w:p w:rsidR="00C34BF4" w:rsidRDefault="00C34BF4" w:rsidP="005F0ECD">
      <w:pPr>
        <w:spacing w:after="0"/>
      </w:pPr>
    </w:p>
    <w:p w:rsidR="002F1656" w:rsidRPr="002F1656" w:rsidRDefault="002F1656"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Visit the Oxford Owl website. </w:t>
      </w:r>
      <w:hyperlink r:id="rId7" w:tgtFrame="_blank" w:history="1">
        <w:r w:rsidRPr="002F1656">
          <w:rPr>
            <w:rStyle w:val="Hyperlink"/>
            <w:rFonts w:ascii="Arial" w:hAnsi="Arial" w:cs="Arial"/>
            <w:color w:val="1155CC"/>
            <w:sz w:val="20"/>
            <w:szCs w:val="20"/>
          </w:rPr>
          <w:t>https://www.oxfordowl.co.uk/</w:t>
        </w:r>
      </w:hyperlink>
      <w:r w:rsidRPr="002F1656">
        <w:rPr>
          <w:rFonts w:ascii="Arial" w:hAnsi="Arial" w:cs="Arial"/>
          <w:color w:val="222222"/>
          <w:sz w:val="20"/>
          <w:szCs w:val="20"/>
        </w:rPr>
        <w:t xml:space="preserve"> </w:t>
      </w:r>
      <w:r>
        <w:rPr>
          <w:rFonts w:ascii="Arial" w:hAnsi="Arial" w:cs="Arial"/>
          <w:color w:val="222222"/>
          <w:sz w:val="20"/>
          <w:szCs w:val="20"/>
        </w:rPr>
        <w:t>Click on the My Class Login section</w:t>
      </w:r>
      <w:r w:rsidRPr="002F16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2F1656" w:rsidRDefault="002F1656" w:rsidP="002F1656">
      <w:pPr>
        <w:pStyle w:val="ListParagraph"/>
        <w:spacing w:after="0" w:line="300" w:lineRule="atLeast"/>
        <w:rPr>
          <w:rFonts w:ascii="Arial" w:hAnsi="Arial" w:cs="Arial"/>
          <w:color w:val="222222"/>
          <w:sz w:val="20"/>
          <w:szCs w:val="20"/>
        </w:rPr>
      </w:pPr>
      <w:r w:rsidRPr="002F1656">
        <w:rPr>
          <w:rFonts w:ascii="Arial" w:hAnsi="Arial" w:cs="Arial"/>
          <w:noProof/>
          <w:color w:val="222222"/>
          <w:sz w:val="20"/>
          <w:szCs w:val="20"/>
          <w:lang w:eastAsia="en-GB"/>
        </w:rPr>
        <w:drawing>
          <wp:inline distT="0" distB="0" distL="0" distR="0">
            <wp:extent cx="3726815" cy="612775"/>
            <wp:effectExtent l="0" t="0" r="6985" b="0"/>
            <wp:docPr id="3" name="Picture 3" descr="C:\Users\cmackinnon\AppData\Local\Temp\0144ff69-268a-4c8f-8d60-71c959abc4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0144ff69-268a-4c8f-8d60-71c959abc46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6815" cy="612775"/>
                    </a:xfrm>
                    <a:prstGeom prst="rect">
                      <a:avLst/>
                    </a:prstGeom>
                    <a:noFill/>
                    <a:ln>
                      <a:noFill/>
                    </a:ln>
                  </pic:spPr>
                </pic:pic>
              </a:graphicData>
            </a:graphic>
          </wp:inline>
        </w:drawing>
      </w:r>
    </w:p>
    <w:p w:rsidR="002F1656" w:rsidRDefault="002F1656" w:rsidP="002F1656">
      <w:pPr>
        <w:spacing w:after="0" w:line="300" w:lineRule="atLeast"/>
        <w:rPr>
          <w:rFonts w:ascii="Arial" w:hAnsi="Arial" w:cs="Arial"/>
          <w:color w:val="222222"/>
          <w:sz w:val="20"/>
          <w:szCs w:val="20"/>
        </w:rPr>
      </w:pPr>
      <w:r>
        <w:rPr>
          <w:rFonts w:ascii="Arial" w:hAnsi="Arial" w:cs="Arial"/>
          <w:color w:val="222222"/>
          <w:sz w:val="20"/>
          <w:szCs w:val="20"/>
        </w:rPr>
        <w:tab/>
        <w:t xml:space="preserve">Use the following details to log in to the newly created beech class section. </w:t>
      </w:r>
    </w:p>
    <w:p w:rsidR="002F1656" w:rsidRDefault="002F1656" w:rsidP="002F1656">
      <w:pPr>
        <w:spacing w:after="0" w:line="300" w:lineRule="atLeast"/>
        <w:ind w:firstLine="720"/>
        <w:rPr>
          <w:rFonts w:ascii="Arial" w:hAnsi="Arial" w:cs="Arial"/>
          <w:color w:val="222222"/>
          <w:sz w:val="20"/>
          <w:szCs w:val="20"/>
        </w:rPr>
      </w:pPr>
      <w:r>
        <w:rPr>
          <w:rFonts w:ascii="Arial" w:hAnsi="Arial" w:cs="Arial"/>
          <w:color w:val="222222"/>
          <w:sz w:val="20"/>
          <w:szCs w:val="20"/>
        </w:rPr>
        <w:t xml:space="preserve">Username: </w:t>
      </w:r>
      <w:r>
        <w:rPr>
          <w:rFonts w:ascii="Arial" w:hAnsi="Arial" w:cs="Arial"/>
          <w:b/>
          <w:color w:val="222222"/>
          <w:sz w:val="20"/>
          <w:szCs w:val="20"/>
        </w:rPr>
        <w:t>b</w:t>
      </w:r>
      <w:r w:rsidRPr="002F1656">
        <w:rPr>
          <w:rFonts w:ascii="Arial" w:hAnsi="Arial" w:cs="Arial"/>
          <w:b/>
          <w:color w:val="222222"/>
          <w:sz w:val="20"/>
          <w:szCs w:val="20"/>
        </w:rPr>
        <w:t>eechclass101</w:t>
      </w:r>
    </w:p>
    <w:p w:rsidR="002F1656" w:rsidRDefault="002F1656" w:rsidP="002F1656">
      <w:pPr>
        <w:spacing w:after="0" w:line="300" w:lineRule="atLeast"/>
        <w:ind w:firstLine="720"/>
        <w:rPr>
          <w:rFonts w:ascii="Arial" w:hAnsi="Arial" w:cs="Arial"/>
          <w:b/>
          <w:color w:val="222222"/>
          <w:sz w:val="20"/>
          <w:szCs w:val="20"/>
        </w:rPr>
      </w:pPr>
      <w:r>
        <w:rPr>
          <w:rFonts w:ascii="Arial" w:hAnsi="Arial" w:cs="Arial"/>
          <w:color w:val="222222"/>
          <w:sz w:val="20"/>
          <w:szCs w:val="20"/>
        </w:rPr>
        <w:t xml:space="preserve">Password: </w:t>
      </w:r>
      <w:r w:rsidRPr="002F1656">
        <w:rPr>
          <w:rFonts w:ascii="Arial" w:hAnsi="Arial" w:cs="Arial"/>
          <w:b/>
          <w:color w:val="222222"/>
          <w:sz w:val="20"/>
          <w:szCs w:val="20"/>
        </w:rPr>
        <w:t>pupil</w:t>
      </w:r>
    </w:p>
    <w:p w:rsidR="002F1656" w:rsidRDefault="000E17AE" w:rsidP="000E17AE">
      <w:pPr>
        <w:spacing w:after="0" w:line="300" w:lineRule="atLeast"/>
        <w:ind w:left="720"/>
        <w:rPr>
          <w:rFonts w:ascii="Arial" w:hAnsi="Arial" w:cs="Arial"/>
          <w:color w:val="222222"/>
          <w:sz w:val="20"/>
          <w:szCs w:val="20"/>
        </w:rPr>
      </w:pPr>
      <w:r w:rsidRPr="000E17AE">
        <w:rPr>
          <w:rFonts w:ascii="Arial" w:hAnsi="Arial" w:cs="Arial"/>
          <w:color w:val="222222"/>
          <w:sz w:val="20"/>
          <w:szCs w:val="20"/>
        </w:rPr>
        <w:t xml:space="preserve">Click on the ‘My Bookshelf’ section and select reading books that are right for you. Use the ‘Age Groups’ section to help narrow down the search.  </w:t>
      </w:r>
    </w:p>
    <w:p w:rsidR="00B1105A" w:rsidRPr="000E17AE" w:rsidRDefault="00B1105A" w:rsidP="000E17AE">
      <w:pPr>
        <w:spacing w:after="0" w:line="300" w:lineRule="atLeast"/>
        <w:ind w:left="720"/>
        <w:rPr>
          <w:rFonts w:ascii="Arial" w:hAnsi="Arial" w:cs="Arial"/>
          <w:color w:val="222222"/>
          <w:sz w:val="20"/>
          <w:szCs w:val="20"/>
        </w:rPr>
      </w:pPr>
    </w:p>
    <w:p w:rsidR="00412A64" w:rsidRPr="006F28AD" w:rsidRDefault="00412A64" w:rsidP="00412A64">
      <w:pPr>
        <w:pStyle w:val="ListParagraph"/>
        <w:numPr>
          <w:ilvl w:val="0"/>
          <w:numId w:val="1"/>
        </w:numPr>
        <w:rPr>
          <w:rFonts w:cstheme="minorHAnsi"/>
          <w:sz w:val="24"/>
          <w:szCs w:val="24"/>
        </w:rPr>
      </w:pPr>
      <w:r w:rsidRPr="006F28AD">
        <w:rPr>
          <w:rFonts w:cstheme="minorHAnsi"/>
          <w:sz w:val="24"/>
          <w:szCs w:val="24"/>
        </w:rPr>
        <w:t xml:space="preserve">When completing guided or supported reading of an age appropriate text, focus on </w:t>
      </w:r>
      <w:r>
        <w:rPr>
          <w:rFonts w:cstheme="minorHAnsi"/>
          <w:b/>
          <w:sz w:val="24"/>
          <w:szCs w:val="24"/>
        </w:rPr>
        <w:t>analytical questioning</w:t>
      </w:r>
      <w:r w:rsidRPr="006F28AD">
        <w:rPr>
          <w:rFonts w:cstheme="minorHAnsi"/>
          <w:sz w:val="24"/>
          <w:szCs w:val="24"/>
        </w:rPr>
        <w:t xml:space="preserve">. Use the </w:t>
      </w:r>
      <w:r>
        <w:rPr>
          <w:rFonts w:cstheme="minorHAnsi"/>
          <w:sz w:val="24"/>
          <w:szCs w:val="24"/>
        </w:rPr>
        <w:t xml:space="preserve">analytical </w:t>
      </w:r>
      <w:r w:rsidRPr="006F28AD">
        <w:rPr>
          <w:rFonts w:cstheme="minorHAnsi"/>
          <w:sz w:val="24"/>
          <w:szCs w:val="24"/>
        </w:rPr>
        <w:t xml:space="preserve">section of this questioning tool to generate questions that challenge your child to </w:t>
      </w:r>
      <w:r>
        <w:rPr>
          <w:rFonts w:cstheme="minorHAnsi"/>
          <w:sz w:val="24"/>
          <w:szCs w:val="24"/>
        </w:rPr>
        <w:t>analyse what has happened in the story</w:t>
      </w:r>
      <w:r w:rsidRPr="006F28AD">
        <w:rPr>
          <w:rFonts w:cstheme="minorHAnsi"/>
          <w:sz w:val="24"/>
          <w:szCs w:val="24"/>
        </w:rPr>
        <w:t xml:space="preserve">. </w:t>
      </w:r>
    </w:p>
    <w:p w:rsidR="00412A64" w:rsidRPr="006F28AD" w:rsidRDefault="00412A64" w:rsidP="00412A64">
      <w:pPr>
        <w:pStyle w:val="ListParagraph"/>
        <w:rPr>
          <w:rFonts w:cstheme="minorHAnsi"/>
          <w:sz w:val="24"/>
          <w:szCs w:val="24"/>
        </w:rPr>
      </w:pPr>
      <w:r w:rsidRPr="006F28AD">
        <w:rPr>
          <w:rFonts w:cstheme="minorHAnsi"/>
          <w:noProof/>
          <w:sz w:val="24"/>
          <w:szCs w:val="24"/>
          <w:lang w:eastAsia="en-GB"/>
        </w:rPr>
        <w:lastRenderedPageBreak/>
        <w:drawing>
          <wp:inline distT="0" distB="0" distL="0" distR="0" wp14:anchorId="6CB6157A" wp14:editId="2062E8A0">
            <wp:extent cx="5486511" cy="3135085"/>
            <wp:effectExtent l="0" t="0" r="0" b="8255"/>
            <wp:docPr id="5" name="Picture 5"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rsidR="00412A64" w:rsidRPr="006F28AD" w:rsidRDefault="00412A64" w:rsidP="00412A64">
      <w:pPr>
        <w:pStyle w:val="ListParagraph"/>
        <w:numPr>
          <w:ilvl w:val="0"/>
          <w:numId w:val="1"/>
        </w:numPr>
        <w:rPr>
          <w:rFonts w:cstheme="minorHAnsi"/>
          <w:sz w:val="24"/>
          <w:szCs w:val="24"/>
        </w:rPr>
      </w:pPr>
      <w:r w:rsidRPr="006F28AD">
        <w:rPr>
          <w:rFonts w:cstheme="minorHAnsi"/>
          <w:sz w:val="24"/>
          <w:szCs w:val="24"/>
        </w:rPr>
        <w:t>For example:</w:t>
      </w:r>
    </w:p>
    <w:p w:rsidR="00412A64" w:rsidRDefault="00412A64" w:rsidP="00412A64">
      <w:pPr>
        <w:pStyle w:val="ListParagraph"/>
        <w:rPr>
          <w:rFonts w:cstheme="minorHAnsi"/>
          <w:sz w:val="24"/>
          <w:szCs w:val="24"/>
        </w:rPr>
      </w:pPr>
      <w:r w:rsidRPr="006F28AD">
        <w:rPr>
          <w:rFonts w:cstheme="minorHAnsi"/>
          <w:sz w:val="24"/>
          <w:szCs w:val="24"/>
        </w:rPr>
        <w:t>-</w:t>
      </w:r>
      <w:r>
        <w:rPr>
          <w:rFonts w:cstheme="minorHAnsi"/>
          <w:sz w:val="24"/>
          <w:szCs w:val="24"/>
        </w:rPr>
        <w:t xml:space="preserve">Why did they do that? </w:t>
      </w:r>
    </w:p>
    <w:p w:rsidR="00412A64" w:rsidRDefault="00412A64" w:rsidP="00412A64">
      <w:pPr>
        <w:pStyle w:val="ListParagraph"/>
        <w:rPr>
          <w:rFonts w:cstheme="minorHAnsi"/>
          <w:sz w:val="24"/>
          <w:szCs w:val="24"/>
        </w:rPr>
      </w:pPr>
      <w:r>
        <w:rPr>
          <w:rFonts w:cstheme="minorHAnsi"/>
          <w:sz w:val="24"/>
          <w:szCs w:val="24"/>
        </w:rPr>
        <w:t>-How can you tell that…?</w:t>
      </w:r>
    </w:p>
    <w:p w:rsidR="005F0ECD" w:rsidRDefault="005F0ECD" w:rsidP="009C6E78">
      <w:pPr>
        <w:pStyle w:val="ListParagraph"/>
        <w:rPr>
          <w:rFonts w:cstheme="minorHAnsi"/>
          <w:sz w:val="24"/>
          <w:szCs w:val="24"/>
        </w:rPr>
      </w:pPr>
    </w:p>
    <w:p w:rsidR="00816D20" w:rsidRPr="00412A64" w:rsidRDefault="00816D20" w:rsidP="00412A64">
      <w:pPr>
        <w:pStyle w:val="ListParagraph"/>
        <w:spacing w:after="0"/>
        <w:rPr>
          <w:rFonts w:cstheme="minorHAnsi"/>
          <w:sz w:val="24"/>
          <w:szCs w:val="24"/>
        </w:rPr>
      </w:pPr>
    </w:p>
    <w:p w:rsidR="000D68A7" w:rsidRPr="00B1105A" w:rsidRDefault="000D68A7" w:rsidP="00B1105A">
      <w:pPr>
        <w:rPr>
          <w:rFonts w:cstheme="minorHAnsi"/>
          <w:sz w:val="24"/>
          <w:szCs w:val="24"/>
        </w:rPr>
      </w:pPr>
      <w:r w:rsidRPr="00B1105A">
        <w:rPr>
          <w:rFonts w:cstheme="minorHAnsi"/>
          <w:sz w:val="24"/>
          <w:szCs w:val="24"/>
        </w:rPr>
        <w:t>Spelling</w:t>
      </w:r>
      <w:r w:rsidR="00531183">
        <w:rPr>
          <w:rFonts w:cstheme="minorHAnsi"/>
          <w:sz w:val="24"/>
          <w:szCs w:val="24"/>
        </w:rPr>
        <w:t>:</w:t>
      </w:r>
    </w:p>
    <w:p w:rsidR="000D68A7" w:rsidRPr="006F28AD" w:rsidRDefault="000D68A7" w:rsidP="000D68A7">
      <w:pPr>
        <w:pStyle w:val="ListParagraph"/>
        <w:numPr>
          <w:ilvl w:val="0"/>
          <w:numId w:val="2"/>
        </w:numPr>
        <w:rPr>
          <w:rFonts w:cstheme="minorHAnsi"/>
          <w:sz w:val="24"/>
          <w:szCs w:val="24"/>
        </w:rPr>
      </w:pPr>
      <w:r w:rsidRPr="006F28AD">
        <w:rPr>
          <w:rFonts w:cstheme="minorHAnsi"/>
          <w:sz w:val="24"/>
          <w:szCs w:val="24"/>
        </w:rPr>
        <w:t xml:space="preserve">Log on to Purple Mash and complete the spelling ‘2Dos’ which have been selected for you. </w:t>
      </w:r>
    </w:p>
    <w:p w:rsidR="00BE410A" w:rsidRPr="006F28AD" w:rsidRDefault="00BE410A" w:rsidP="00BE410A">
      <w:pPr>
        <w:pStyle w:val="ListParagraph"/>
        <w:rPr>
          <w:rFonts w:cstheme="minorHAnsi"/>
          <w:sz w:val="24"/>
          <w:szCs w:val="24"/>
        </w:rPr>
      </w:pPr>
    </w:p>
    <w:p w:rsidR="00196CCD" w:rsidRDefault="000D68A7" w:rsidP="00196CCD">
      <w:pPr>
        <w:rPr>
          <w:rFonts w:cstheme="minorHAnsi"/>
          <w:sz w:val="24"/>
          <w:szCs w:val="24"/>
        </w:rPr>
      </w:pPr>
      <w:r w:rsidRPr="006F28AD">
        <w:rPr>
          <w:rFonts w:cstheme="minorHAnsi"/>
          <w:sz w:val="24"/>
          <w:szCs w:val="24"/>
        </w:rPr>
        <w:t>W</w:t>
      </w:r>
      <w:r w:rsidR="00412A64">
        <w:rPr>
          <w:rFonts w:cstheme="minorHAnsi"/>
          <w:sz w:val="24"/>
          <w:szCs w:val="24"/>
        </w:rPr>
        <w:t xml:space="preserve">riting: For the last few weeks of the term, we are going to focus on our new class book, Matilda. </w:t>
      </w:r>
    </w:p>
    <w:p w:rsidR="00412A64" w:rsidRDefault="00897041" w:rsidP="00412A64">
      <w:pPr>
        <w:pStyle w:val="ListParagraph"/>
        <w:numPr>
          <w:ilvl w:val="0"/>
          <w:numId w:val="2"/>
        </w:numPr>
        <w:rPr>
          <w:rFonts w:cstheme="minorHAnsi"/>
          <w:sz w:val="24"/>
          <w:szCs w:val="24"/>
        </w:rPr>
      </w:pPr>
      <w:r>
        <w:rPr>
          <w:rFonts w:cstheme="minorHAnsi"/>
          <w:sz w:val="24"/>
          <w:szCs w:val="24"/>
        </w:rPr>
        <w:t>Reread or listen to</w:t>
      </w:r>
      <w:r w:rsidR="00412A64">
        <w:rPr>
          <w:rFonts w:cstheme="minorHAnsi"/>
          <w:sz w:val="24"/>
          <w:szCs w:val="24"/>
        </w:rPr>
        <w:t xml:space="preserve"> Chapters 1 and 2 of Matilda. Collect words or phrases that Roald Dahl </w:t>
      </w:r>
      <w:r w:rsidR="005504DE">
        <w:rPr>
          <w:rFonts w:cstheme="minorHAnsi"/>
          <w:sz w:val="24"/>
          <w:szCs w:val="24"/>
        </w:rPr>
        <w:t>uses to describe Matilda. Use these words a</w:t>
      </w:r>
      <w:r w:rsidR="001A0440">
        <w:rPr>
          <w:rFonts w:cstheme="minorHAnsi"/>
          <w:sz w:val="24"/>
          <w:szCs w:val="24"/>
        </w:rPr>
        <w:t>nd phrases to create a ‘Matilda Mind-M</w:t>
      </w:r>
      <w:r w:rsidR="005504DE">
        <w:rPr>
          <w:rFonts w:cstheme="minorHAnsi"/>
          <w:sz w:val="24"/>
          <w:szCs w:val="24"/>
        </w:rPr>
        <w:t>ap</w:t>
      </w:r>
      <w:r w:rsidR="001A0440">
        <w:rPr>
          <w:rFonts w:cstheme="minorHAnsi"/>
          <w:sz w:val="24"/>
          <w:szCs w:val="24"/>
        </w:rPr>
        <w:t>’</w:t>
      </w:r>
      <w:r w:rsidR="005504DE">
        <w:rPr>
          <w:rFonts w:cstheme="minorHAnsi"/>
          <w:sz w:val="24"/>
          <w:szCs w:val="24"/>
        </w:rPr>
        <w:t xml:space="preserve"> using the sheet provided. You can add on any other extra words and phrases that you would use to describe Matilda.  </w:t>
      </w:r>
    </w:p>
    <w:p w:rsidR="005504DE" w:rsidRDefault="005504DE" w:rsidP="005504DE">
      <w:pPr>
        <w:pStyle w:val="ListParagraph"/>
        <w:numPr>
          <w:ilvl w:val="0"/>
          <w:numId w:val="2"/>
        </w:numPr>
        <w:rPr>
          <w:rFonts w:cstheme="minorHAnsi"/>
          <w:sz w:val="24"/>
          <w:szCs w:val="24"/>
        </w:rPr>
      </w:pPr>
      <w:r>
        <w:rPr>
          <w:rFonts w:cstheme="minorHAnsi"/>
          <w:sz w:val="24"/>
          <w:szCs w:val="24"/>
        </w:rPr>
        <w:t xml:space="preserve">Reread or listen to the Chapters 1 and 2 of Matilda. Collect words or phrases that Roald Dahl uses to describe Mr Wormwood. Use these words and phrases to create a </w:t>
      </w:r>
      <w:r w:rsidR="001A0440">
        <w:rPr>
          <w:rFonts w:cstheme="minorHAnsi"/>
          <w:sz w:val="24"/>
          <w:szCs w:val="24"/>
        </w:rPr>
        <w:t>‘</w:t>
      </w:r>
      <w:r>
        <w:rPr>
          <w:rFonts w:cstheme="minorHAnsi"/>
          <w:sz w:val="24"/>
          <w:szCs w:val="24"/>
        </w:rPr>
        <w:t>Mr Wormwood</w:t>
      </w:r>
      <w:r w:rsidR="001A0440">
        <w:rPr>
          <w:rFonts w:cstheme="minorHAnsi"/>
          <w:sz w:val="24"/>
          <w:szCs w:val="24"/>
        </w:rPr>
        <w:t xml:space="preserve"> Mind-M</w:t>
      </w:r>
      <w:r>
        <w:rPr>
          <w:rFonts w:cstheme="minorHAnsi"/>
          <w:sz w:val="24"/>
          <w:szCs w:val="24"/>
        </w:rPr>
        <w:t>ap</w:t>
      </w:r>
      <w:r w:rsidR="001A0440">
        <w:rPr>
          <w:rFonts w:cstheme="minorHAnsi"/>
          <w:sz w:val="24"/>
          <w:szCs w:val="24"/>
        </w:rPr>
        <w:t>’</w:t>
      </w:r>
      <w:r>
        <w:rPr>
          <w:rFonts w:cstheme="minorHAnsi"/>
          <w:sz w:val="24"/>
          <w:szCs w:val="24"/>
        </w:rPr>
        <w:t xml:space="preserve"> using the sheet provided. You can add on any other extra words and phrases that you would use to describe Mr Wormwood.  </w:t>
      </w:r>
    </w:p>
    <w:p w:rsidR="005504DE" w:rsidRDefault="005504DE" w:rsidP="005504DE">
      <w:pPr>
        <w:pStyle w:val="ListParagraph"/>
        <w:numPr>
          <w:ilvl w:val="0"/>
          <w:numId w:val="2"/>
        </w:numPr>
        <w:rPr>
          <w:rFonts w:cstheme="minorHAnsi"/>
          <w:sz w:val="24"/>
          <w:szCs w:val="24"/>
        </w:rPr>
      </w:pPr>
      <w:r>
        <w:rPr>
          <w:rFonts w:cstheme="minorHAnsi"/>
          <w:sz w:val="24"/>
          <w:szCs w:val="24"/>
        </w:rPr>
        <w:t>Read Mr Ms modelled description of Matilda and watch the Matilda description learning video:</w:t>
      </w:r>
    </w:p>
    <w:p w:rsidR="005504DE" w:rsidRPr="00412A64" w:rsidRDefault="005504DE" w:rsidP="005504DE">
      <w:pPr>
        <w:pStyle w:val="ListParagraph"/>
        <w:numPr>
          <w:ilvl w:val="0"/>
          <w:numId w:val="2"/>
        </w:numPr>
        <w:rPr>
          <w:rFonts w:cstheme="minorHAnsi"/>
          <w:sz w:val="24"/>
          <w:szCs w:val="24"/>
        </w:rPr>
      </w:pPr>
      <w:r>
        <w:rPr>
          <w:rFonts w:cstheme="minorHAnsi"/>
          <w:sz w:val="24"/>
          <w:szCs w:val="24"/>
        </w:rPr>
        <w:t xml:space="preserve">Use the colour coded </w:t>
      </w:r>
      <w:r w:rsidR="00935D59">
        <w:rPr>
          <w:rFonts w:cstheme="minorHAnsi"/>
          <w:sz w:val="24"/>
          <w:szCs w:val="24"/>
        </w:rPr>
        <w:t>‘</w:t>
      </w:r>
      <w:r>
        <w:rPr>
          <w:rFonts w:cstheme="minorHAnsi"/>
          <w:sz w:val="24"/>
          <w:szCs w:val="24"/>
        </w:rPr>
        <w:t>Matilda</w:t>
      </w:r>
      <w:r w:rsidR="00935D59">
        <w:rPr>
          <w:rFonts w:cstheme="minorHAnsi"/>
          <w:sz w:val="24"/>
          <w:szCs w:val="24"/>
        </w:rPr>
        <w:t xml:space="preserve"> Character</w:t>
      </w:r>
      <w:r>
        <w:rPr>
          <w:rFonts w:cstheme="minorHAnsi"/>
          <w:sz w:val="24"/>
          <w:szCs w:val="24"/>
        </w:rPr>
        <w:t xml:space="preserve"> Description Help Sheet</w:t>
      </w:r>
      <w:r w:rsidR="00935D59">
        <w:rPr>
          <w:rFonts w:cstheme="minorHAnsi"/>
          <w:sz w:val="24"/>
          <w:szCs w:val="24"/>
        </w:rPr>
        <w:t>’</w:t>
      </w:r>
      <w:r>
        <w:rPr>
          <w:rFonts w:cstheme="minorHAnsi"/>
          <w:sz w:val="24"/>
          <w:szCs w:val="24"/>
        </w:rPr>
        <w:t xml:space="preserve"> to create a character description of Matilda. </w:t>
      </w:r>
    </w:p>
    <w:p w:rsidR="005504DE" w:rsidRPr="001B5219" w:rsidRDefault="005504DE" w:rsidP="001B5219">
      <w:pPr>
        <w:pStyle w:val="ListParagraph"/>
        <w:numPr>
          <w:ilvl w:val="0"/>
          <w:numId w:val="2"/>
        </w:numPr>
        <w:rPr>
          <w:rFonts w:cstheme="minorHAnsi"/>
          <w:sz w:val="24"/>
          <w:szCs w:val="24"/>
        </w:rPr>
      </w:pPr>
      <w:r w:rsidRPr="001B5219">
        <w:rPr>
          <w:rFonts w:cstheme="minorHAnsi"/>
          <w:sz w:val="24"/>
          <w:szCs w:val="24"/>
        </w:rPr>
        <w:t>Read Mr Ms modelled description of M</w:t>
      </w:r>
      <w:r w:rsidR="001B5219">
        <w:rPr>
          <w:rFonts w:cstheme="minorHAnsi"/>
          <w:sz w:val="24"/>
          <w:szCs w:val="24"/>
        </w:rPr>
        <w:t xml:space="preserve">r Wormwood. </w:t>
      </w:r>
      <w:r w:rsidRPr="001B5219">
        <w:rPr>
          <w:rFonts w:cstheme="minorHAnsi"/>
          <w:sz w:val="24"/>
          <w:szCs w:val="24"/>
        </w:rPr>
        <w:t xml:space="preserve">Use the colour coded </w:t>
      </w:r>
      <w:r w:rsidR="00935D59">
        <w:rPr>
          <w:rFonts w:cstheme="minorHAnsi"/>
          <w:sz w:val="24"/>
          <w:szCs w:val="24"/>
        </w:rPr>
        <w:t>‘</w:t>
      </w:r>
      <w:r w:rsidRPr="001B5219">
        <w:rPr>
          <w:rFonts w:cstheme="minorHAnsi"/>
          <w:sz w:val="24"/>
          <w:szCs w:val="24"/>
        </w:rPr>
        <w:t>Mr Wormwood</w:t>
      </w:r>
      <w:r w:rsidR="00935D59">
        <w:rPr>
          <w:rFonts w:cstheme="minorHAnsi"/>
          <w:sz w:val="24"/>
          <w:szCs w:val="24"/>
        </w:rPr>
        <w:t xml:space="preserve"> Character</w:t>
      </w:r>
      <w:r w:rsidRPr="001B5219">
        <w:rPr>
          <w:rFonts w:cstheme="minorHAnsi"/>
          <w:sz w:val="24"/>
          <w:szCs w:val="24"/>
        </w:rPr>
        <w:t xml:space="preserve"> Description Help Sheet</w:t>
      </w:r>
      <w:r w:rsidR="00935D59">
        <w:rPr>
          <w:rFonts w:cstheme="minorHAnsi"/>
          <w:sz w:val="24"/>
          <w:szCs w:val="24"/>
        </w:rPr>
        <w:t>’</w:t>
      </w:r>
      <w:r w:rsidRPr="001B5219">
        <w:rPr>
          <w:rFonts w:cstheme="minorHAnsi"/>
          <w:sz w:val="24"/>
          <w:szCs w:val="24"/>
        </w:rPr>
        <w:t xml:space="preserve"> to create a character description of Mr Wormwood. </w:t>
      </w:r>
    </w:p>
    <w:p w:rsidR="005504DE" w:rsidRPr="00412A64" w:rsidRDefault="005504DE" w:rsidP="005504DE">
      <w:pPr>
        <w:pStyle w:val="ListParagraph"/>
        <w:rPr>
          <w:rFonts w:cstheme="minorHAnsi"/>
          <w:sz w:val="24"/>
          <w:szCs w:val="24"/>
        </w:rPr>
      </w:pPr>
    </w:p>
    <w:p w:rsidR="00BA515C" w:rsidRDefault="007D105E" w:rsidP="00B905FE">
      <w:pPr>
        <w:rPr>
          <w:rFonts w:cstheme="minorHAnsi"/>
          <w:sz w:val="24"/>
          <w:szCs w:val="24"/>
        </w:rPr>
      </w:pPr>
      <w:r w:rsidRPr="006F28AD">
        <w:rPr>
          <w:rFonts w:cstheme="minorHAnsi"/>
          <w:sz w:val="24"/>
          <w:szCs w:val="24"/>
        </w:rPr>
        <w:t>Maths:</w:t>
      </w:r>
      <w:r w:rsidR="00634FEC" w:rsidRPr="006F28AD">
        <w:rPr>
          <w:rFonts w:cstheme="minorHAnsi"/>
          <w:sz w:val="24"/>
          <w:szCs w:val="24"/>
        </w:rPr>
        <w:t xml:space="preserve"> </w:t>
      </w:r>
    </w:p>
    <w:p w:rsidR="00B425C9" w:rsidRDefault="00B905FE" w:rsidP="009222A4">
      <w:pPr>
        <w:rPr>
          <w:rFonts w:cstheme="minorHAnsi"/>
          <w:sz w:val="24"/>
          <w:szCs w:val="24"/>
        </w:rPr>
      </w:pPr>
      <w:r>
        <w:rPr>
          <w:rFonts w:cstheme="minorHAnsi"/>
          <w:sz w:val="24"/>
          <w:szCs w:val="24"/>
        </w:rPr>
        <w:t xml:space="preserve">This week we are going to </w:t>
      </w:r>
      <w:r w:rsidR="005504DE">
        <w:rPr>
          <w:rFonts w:cstheme="minorHAnsi"/>
          <w:sz w:val="24"/>
          <w:szCs w:val="24"/>
        </w:rPr>
        <w:t>turn our attention to addition and subtraction</w:t>
      </w:r>
      <w:r w:rsidR="00B425C9">
        <w:rPr>
          <w:rFonts w:cstheme="minorHAnsi"/>
          <w:sz w:val="24"/>
          <w:szCs w:val="24"/>
        </w:rPr>
        <w:t>. In particular, we are going to focus</w:t>
      </w:r>
      <w:r w:rsidR="000A39F9">
        <w:rPr>
          <w:rFonts w:cstheme="minorHAnsi"/>
          <w:sz w:val="24"/>
          <w:szCs w:val="24"/>
        </w:rPr>
        <w:t xml:space="preserve"> on</w:t>
      </w:r>
      <w:r w:rsidR="00B425C9">
        <w:rPr>
          <w:rFonts w:cstheme="minorHAnsi"/>
          <w:sz w:val="24"/>
          <w:szCs w:val="24"/>
        </w:rPr>
        <w:t xml:space="preserve"> how counting forwards and backwards in jumps of 1 and/or 10s can be used to add and subtract accurately. </w:t>
      </w:r>
    </w:p>
    <w:p w:rsidR="00B425C9" w:rsidRDefault="00B425C9" w:rsidP="00B425C9">
      <w:pPr>
        <w:pStyle w:val="ListParagraph"/>
        <w:numPr>
          <w:ilvl w:val="0"/>
          <w:numId w:val="29"/>
        </w:numPr>
        <w:rPr>
          <w:rFonts w:cstheme="minorHAnsi"/>
          <w:sz w:val="24"/>
          <w:szCs w:val="24"/>
        </w:rPr>
      </w:pPr>
      <w:r>
        <w:rPr>
          <w:rFonts w:cstheme="minorHAnsi"/>
          <w:sz w:val="24"/>
          <w:szCs w:val="24"/>
        </w:rPr>
        <w:t>Watc</w:t>
      </w:r>
      <w:r w:rsidR="00935D59">
        <w:rPr>
          <w:rFonts w:cstheme="minorHAnsi"/>
          <w:sz w:val="24"/>
          <w:szCs w:val="24"/>
        </w:rPr>
        <w:t>h the ‘Adding and Subtracting</w:t>
      </w:r>
      <w:r>
        <w:rPr>
          <w:rFonts w:cstheme="minorHAnsi"/>
          <w:sz w:val="24"/>
          <w:szCs w:val="24"/>
        </w:rPr>
        <w:t xml:space="preserve"> 1s’ learning video.</w:t>
      </w:r>
    </w:p>
    <w:p w:rsidR="00D63353" w:rsidRDefault="00D63353" w:rsidP="00B425C9">
      <w:pPr>
        <w:pStyle w:val="ListParagraph"/>
        <w:numPr>
          <w:ilvl w:val="0"/>
          <w:numId w:val="29"/>
        </w:numPr>
        <w:rPr>
          <w:rFonts w:cstheme="minorHAnsi"/>
          <w:sz w:val="24"/>
          <w:szCs w:val="24"/>
        </w:rPr>
      </w:pPr>
      <w:r>
        <w:rPr>
          <w:rFonts w:cstheme="minorHAnsi"/>
          <w:sz w:val="24"/>
          <w:szCs w:val="24"/>
        </w:rPr>
        <w:t xml:space="preserve">Use your counting forwards and backwards in </w:t>
      </w:r>
      <w:proofErr w:type="gramStart"/>
      <w:r>
        <w:rPr>
          <w:rFonts w:cstheme="minorHAnsi"/>
          <w:sz w:val="24"/>
          <w:szCs w:val="24"/>
        </w:rPr>
        <w:t>1s</w:t>
      </w:r>
      <w:proofErr w:type="gramEnd"/>
      <w:r>
        <w:rPr>
          <w:rFonts w:cstheme="minorHAnsi"/>
          <w:sz w:val="24"/>
          <w:szCs w:val="24"/>
        </w:rPr>
        <w:t xml:space="preserve"> skills to complete the ‘</w:t>
      </w:r>
      <w:r w:rsidR="00935D59">
        <w:rPr>
          <w:rFonts w:cstheme="minorHAnsi"/>
          <w:sz w:val="24"/>
          <w:szCs w:val="24"/>
        </w:rPr>
        <w:t>Adding and Subtracting 1</w:t>
      </w:r>
      <w:r w:rsidR="001478D5">
        <w:rPr>
          <w:rFonts w:cstheme="minorHAnsi"/>
          <w:sz w:val="24"/>
          <w:szCs w:val="24"/>
        </w:rPr>
        <w:t xml:space="preserve"> </w:t>
      </w:r>
      <w:r>
        <w:rPr>
          <w:rFonts w:cstheme="minorHAnsi"/>
          <w:sz w:val="24"/>
          <w:szCs w:val="24"/>
        </w:rPr>
        <w:t>Number Tracks’ activity.</w:t>
      </w:r>
    </w:p>
    <w:p w:rsidR="005D7356" w:rsidRDefault="00897041" w:rsidP="00B425C9">
      <w:pPr>
        <w:pStyle w:val="ListParagraph"/>
        <w:numPr>
          <w:ilvl w:val="0"/>
          <w:numId w:val="29"/>
        </w:numPr>
        <w:rPr>
          <w:rFonts w:cstheme="minorHAnsi"/>
          <w:sz w:val="24"/>
          <w:szCs w:val="24"/>
        </w:rPr>
      </w:pPr>
      <w:r>
        <w:rPr>
          <w:rFonts w:cstheme="minorHAnsi"/>
          <w:sz w:val="24"/>
          <w:szCs w:val="24"/>
        </w:rPr>
        <w:t xml:space="preserve">Play the counting forwards and backwards in </w:t>
      </w:r>
      <w:proofErr w:type="gramStart"/>
      <w:r>
        <w:rPr>
          <w:rFonts w:cstheme="minorHAnsi"/>
          <w:sz w:val="24"/>
          <w:szCs w:val="24"/>
        </w:rPr>
        <w:t>1s</w:t>
      </w:r>
      <w:proofErr w:type="gramEnd"/>
      <w:r w:rsidR="00B425C9">
        <w:rPr>
          <w:rFonts w:cstheme="minorHAnsi"/>
          <w:sz w:val="24"/>
          <w:szCs w:val="24"/>
        </w:rPr>
        <w:t xml:space="preserve"> game as modelled in the learning video. Use this game to help you to practise counting forwards and backwards in </w:t>
      </w:r>
      <w:proofErr w:type="gramStart"/>
      <w:r w:rsidR="00B425C9">
        <w:rPr>
          <w:rFonts w:cstheme="minorHAnsi"/>
          <w:sz w:val="24"/>
          <w:szCs w:val="24"/>
        </w:rPr>
        <w:t>1s</w:t>
      </w:r>
      <w:proofErr w:type="gramEnd"/>
      <w:r w:rsidR="00B425C9">
        <w:rPr>
          <w:rFonts w:cstheme="minorHAnsi"/>
          <w:sz w:val="24"/>
          <w:szCs w:val="24"/>
        </w:rPr>
        <w:t xml:space="preserve">. Pay particular attention to crossing 10s barriers. </w:t>
      </w:r>
    </w:p>
    <w:p w:rsidR="00B425C9" w:rsidRDefault="00B425C9" w:rsidP="00B425C9">
      <w:pPr>
        <w:rPr>
          <w:rFonts w:cstheme="minorHAnsi"/>
          <w:sz w:val="24"/>
          <w:szCs w:val="24"/>
        </w:rPr>
      </w:pPr>
      <w:r>
        <w:rPr>
          <w:rFonts w:cstheme="minorHAnsi"/>
          <w:sz w:val="24"/>
          <w:szCs w:val="24"/>
        </w:rPr>
        <w:t xml:space="preserve">IMPORTANT: This is the key </w:t>
      </w:r>
      <w:proofErr w:type="gramStart"/>
      <w:r>
        <w:rPr>
          <w:rFonts w:cstheme="minorHAnsi"/>
          <w:sz w:val="24"/>
          <w:szCs w:val="24"/>
        </w:rPr>
        <w:t>skill which</w:t>
      </w:r>
      <w:proofErr w:type="gramEnd"/>
      <w:r>
        <w:rPr>
          <w:rFonts w:cstheme="minorHAnsi"/>
          <w:sz w:val="24"/>
          <w:szCs w:val="24"/>
        </w:rPr>
        <w:t xml:space="preserve"> everything else we do in the week will be based upon. Please make sure you master this skill before moving on. If you are finding it diff</w:t>
      </w:r>
      <w:r w:rsidR="000A39F9">
        <w:rPr>
          <w:rFonts w:cstheme="minorHAnsi"/>
          <w:sz w:val="24"/>
          <w:szCs w:val="24"/>
        </w:rPr>
        <w:t xml:space="preserve">icult, try using a 0-100 </w:t>
      </w:r>
      <w:proofErr w:type="gramStart"/>
      <w:r w:rsidR="000A39F9">
        <w:rPr>
          <w:rFonts w:cstheme="minorHAnsi"/>
          <w:sz w:val="24"/>
          <w:szCs w:val="24"/>
        </w:rPr>
        <w:t>number-</w:t>
      </w:r>
      <w:r>
        <w:rPr>
          <w:rFonts w:cstheme="minorHAnsi"/>
          <w:sz w:val="24"/>
          <w:szCs w:val="24"/>
        </w:rPr>
        <w:t>line</w:t>
      </w:r>
      <w:proofErr w:type="gramEnd"/>
      <w:r>
        <w:rPr>
          <w:rFonts w:cstheme="minorHAnsi"/>
          <w:sz w:val="24"/>
          <w:szCs w:val="24"/>
        </w:rPr>
        <w:t xml:space="preserve"> to support you. </w:t>
      </w:r>
    </w:p>
    <w:p w:rsidR="00B425C9" w:rsidRDefault="00935D59" w:rsidP="00B425C9">
      <w:pPr>
        <w:pStyle w:val="ListParagraph"/>
        <w:numPr>
          <w:ilvl w:val="0"/>
          <w:numId w:val="29"/>
        </w:numPr>
        <w:rPr>
          <w:rFonts w:cstheme="minorHAnsi"/>
          <w:sz w:val="24"/>
          <w:szCs w:val="24"/>
        </w:rPr>
      </w:pPr>
      <w:r>
        <w:rPr>
          <w:rFonts w:cstheme="minorHAnsi"/>
          <w:sz w:val="24"/>
          <w:szCs w:val="24"/>
        </w:rPr>
        <w:t>Watch the ‘Adding and Subtracting</w:t>
      </w:r>
      <w:r w:rsidR="00B425C9">
        <w:rPr>
          <w:rFonts w:cstheme="minorHAnsi"/>
          <w:sz w:val="24"/>
          <w:szCs w:val="24"/>
        </w:rPr>
        <w:t xml:space="preserve"> 10s’ learning video.</w:t>
      </w:r>
    </w:p>
    <w:p w:rsidR="001478D5" w:rsidRPr="001478D5" w:rsidRDefault="001478D5" w:rsidP="001478D5">
      <w:pPr>
        <w:pStyle w:val="ListParagraph"/>
        <w:numPr>
          <w:ilvl w:val="0"/>
          <w:numId w:val="29"/>
        </w:numPr>
        <w:rPr>
          <w:rFonts w:cstheme="minorHAnsi"/>
          <w:sz w:val="24"/>
          <w:szCs w:val="24"/>
        </w:rPr>
      </w:pPr>
      <w:r>
        <w:rPr>
          <w:rFonts w:cstheme="minorHAnsi"/>
          <w:sz w:val="24"/>
          <w:szCs w:val="24"/>
        </w:rPr>
        <w:t>Use your counting forwards and backwards in 10s skills to complete the ‘</w:t>
      </w:r>
      <w:r w:rsidR="00935D59">
        <w:rPr>
          <w:rFonts w:cstheme="minorHAnsi"/>
          <w:sz w:val="24"/>
          <w:szCs w:val="24"/>
        </w:rPr>
        <w:t>Adding and Subtracting 10s</w:t>
      </w:r>
      <w:r>
        <w:rPr>
          <w:rFonts w:cstheme="minorHAnsi"/>
          <w:sz w:val="24"/>
          <w:szCs w:val="24"/>
        </w:rPr>
        <w:t xml:space="preserve"> Number Tracks’ activity.</w:t>
      </w:r>
    </w:p>
    <w:p w:rsidR="00B425C9" w:rsidRDefault="00B425C9" w:rsidP="004F1C98">
      <w:pPr>
        <w:pStyle w:val="ListParagraph"/>
        <w:numPr>
          <w:ilvl w:val="0"/>
          <w:numId w:val="29"/>
        </w:numPr>
        <w:rPr>
          <w:rFonts w:cstheme="minorHAnsi"/>
          <w:sz w:val="24"/>
          <w:szCs w:val="24"/>
        </w:rPr>
      </w:pPr>
      <w:r w:rsidRPr="00B425C9">
        <w:rPr>
          <w:rFonts w:cstheme="minorHAnsi"/>
          <w:sz w:val="24"/>
          <w:szCs w:val="24"/>
        </w:rPr>
        <w:t>P</w:t>
      </w:r>
      <w:r w:rsidR="00D717BC">
        <w:rPr>
          <w:rFonts w:cstheme="minorHAnsi"/>
          <w:sz w:val="24"/>
          <w:szCs w:val="24"/>
        </w:rPr>
        <w:t>lay the counting forwards and backwards in 1</w:t>
      </w:r>
      <w:r w:rsidR="00935D59">
        <w:rPr>
          <w:rFonts w:cstheme="minorHAnsi"/>
          <w:sz w:val="24"/>
          <w:szCs w:val="24"/>
        </w:rPr>
        <w:t>0</w:t>
      </w:r>
      <w:r w:rsidR="00D717BC">
        <w:rPr>
          <w:rFonts w:cstheme="minorHAnsi"/>
          <w:sz w:val="24"/>
          <w:szCs w:val="24"/>
        </w:rPr>
        <w:t>s</w:t>
      </w:r>
      <w:r w:rsidRPr="00B425C9">
        <w:rPr>
          <w:rFonts w:cstheme="minorHAnsi"/>
          <w:sz w:val="24"/>
          <w:szCs w:val="24"/>
        </w:rPr>
        <w:t xml:space="preserve"> game as modelled in the learning video. Use this game to help you to practise counting forwards and backwards in 10s. </w:t>
      </w:r>
    </w:p>
    <w:p w:rsidR="00B425C9" w:rsidRDefault="00B425C9" w:rsidP="00B425C9">
      <w:pPr>
        <w:rPr>
          <w:rFonts w:cstheme="minorHAnsi"/>
          <w:sz w:val="24"/>
          <w:szCs w:val="24"/>
        </w:rPr>
      </w:pPr>
      <w:r w:rsidRPr="00B425C9">
        <w:rPr>
          <w:rFonts w:cstheme="minorHAnsi"/>
          <w:sz w:val="24"/>
          <w:szCs w:val="24"/>
        </w:rPr>
        <w:t xml:space="preserve">IMPORTANT: This is the key </w:t>
      </w:r>
      <w:proofErr w:type="gramStart"/>
      <w:r w:rsidRPr="00B425C9">
        <w:rPr>
          <w:rFonts w:cstheme="minorHAnsi"/>
          <w:sz w:val="24"/>
          <w:szCs w:val="24"/>
        </w:rPr>
        <w:t>skill which</w:t>
      </w:r>
      <w:proofErr w:type="gramEnd"/>
      <w:r w:rsidRPr="00B425C9">
        <w:rPr>
          <w:rFonts w:cstheme="minorHAnsi"/>
          <w:sz w:val="24"/>
          <w:szCs w:val="24"/>
        </w:rPr>
        <w:t xml:space="preserve"> everything else we do in the week will be based upon. Please make sure you master this skill before moving on. If you are find</w:t>
      </w:r>
      <w:r>
        <w:rPr>
          <w:rFonts w:cstheme="minorHAnsi"/>
          <w:sz w:val="24"/>
          <w:szCs w:val="24"/>
        </w:rPr>
        <w:t xml:space="preserve">ing it difficult, try using a hundred square to support you. </w:t>
      </w:r>
    </w:p>
    <w:p w:rsidR="00B425C9" w:rsidRPr="00BF30FF" w:rsidRDefault="00935D59" w:rsidP="00B425C9">
      <w:pPr>
        <w:pStyle w:val="ListParagraph"/>
        <w:numPr>
          <w:ilvl w:val="0"/>
          <w:numId w:val="31"/>
        </w:numPr>
        <w:rPr>
          <w:rFonts w:cstheme="minorHAnsi"/>
          <w:sz w:val="24"/>
          <w:szCs w:val="24"/>
        </w:rPr>
      </w:pPr>
      <w:r>
        <w:rPr>
          <w:rFonts w:cstheme="minorHAnsi"/>
          <w:sz w:val="24"/>
          <w:szCs w:val="24"/>
        </w:rPr>
        <w:t>Watch the ‘Using a Number-line to Add and Subtract</w:t>
      </w:r>
      <w:r w:rsidR="00B425C9" w:rsidRPr="00BF30FF">
        <w:rPr>
          <w:rFonts w:cstheme="minorHAnsi"/>
          <w:sz w:val="24"/>
          <w:szCs w:val="24"/>
        </w:rPr>
        <w:t xml:space="preserve">’ learning video. </w:t>
      </w:r>
    </w:p>
    <w:p w:rsidR="00B425C9" w:rsidRDefault="00B425C9" w:rsidP="00B425C9">
      <w:pPr>
        <w:pStyle w:val="ListParagraph"/>
        <w:numPr>
          <w:ilvl w:val="0"/>
          <w:numId w:val="31"/>
        </w:numPr>
        <w:rPr>
          <w:rFonts w:cstheme="minorHAnsi"/>
          <w:sz w:val="24"/>
          <w:szCs w:val="24"/>
        </w:rPr>
      </w:pPr>
      <w:r>
        <w:rPr>
          <w:rFonts w:cstheme="minorHAnsi"/>
          <w:sz w:val="24"/>
          <w:szCs w:val="24"/>
        </w:rPr>
        <w:t>Use th</w:t>
      </w:r>
      <w:r w:rsidR="00935D59">
        <w:rPr>
          <w:rFonts w:cstheme="minorHAnsi"/>
          <w:sz w:val="24"/>
          <w:szCs w:val="24"/>
        </w:rPr>
        <w:t>is technique to solve the ‘Adding and Subtracting 10s and 1s Calculations</w:t>
      </w:r>
      <w:bookmarkStart w:id="0" w:name="_GoBack"/>
      <w:bookmarkEnd w:id="0"/>
      <w:r>
        <w:rPr>
          <w:rFonts w:cstheme="minorHAnsi"/>
          <w:sz w:val="24"/>
          <w:szCs w:val="24"/>
        </w:rPr>
        <w:t xml:space="preserve">’ activity.  </w:t>
      </w:r>
    </w:p>
    <w:p w:rsidR="00952DC3" w:rsidRPr="00952DC3" w:rsidRDefault="00952DC3" w:rsidP="00952DC3">
      <w:pPr>
        <w:rPr>
          <w:rFonts w:cstheme="minorHAnsi"/>
          <w:sz w:val="24"/>
          <w:szCs w:val="24"/>
        </w:rPr>
      </w:pPr>
      <w:r>
        <w:rPr>
          <w:rFonts w:cstheme="minorHAnsi"/>
          <w:sz w:val="24"/>
          <w:szCs w:val="24"/>
        </w:rPr>
        <w:t xml:space="preserve">When you feel </w:t>
      </w:r>
      <w:proofErr w:type="gramStart"/>
      <w:r>
        <w:rPr>
          <w:rFonts w:cstheme="minorHAnsi"/>
          <w:sz w:val="24"/>
          <w:szCs w:val="24"/>
        </w:rPr>
        <w:t>really confident</w:t>
      </w:r>
      <w:proofErr w:type="gramEnd"/>
      <w:r>
        <w:rPr>
          <w:rFonts w:cstheme="minorHAnsi"/>
          <w:sz w:val="24"/>
          <w:szCs w:val="24"/>
        </w:rPr>
        <w:t xml:space="preserve"> at using a blank number-line to add and subtract, use this technique to complete these </w:t>
      </w:r>
      <w:proofErr w:type="spellStart"/>
      <w:r>
        <w:rPr>
          <w:rFonts w:cstheme="minorHAnsi"/>
          <w:sz w:val="24"/>
          <w:szCs w:val="24"/>
        </w:rPr>
        <w:t>MyMaths</w:t>
      </w:r>
      <w:proofErr w:type="spellEnd"/>
      <w:r>
        <w:rPr>
          <w:rFonts w:cstheme="minorHAnsi"/>
          <w:sz w:val="24"/>
          <w:szCs w:val="24"/>
        </w:rPr>
        <w:t xml:space="preserve"> activities.  </w:t>
      </w:r>
    </w:p>
    <w:p w:rsidR="00952DC3" w:rsidRPr="00952DC3" w:rsidRDefault="00952DC3" w:rsidP="00952DC3">
      <w:pPr>
        <w:rPr>
          <w:rFonts w:cstheme="minorHAnsi"/>
          <w:sz w:val="24"/>
          <w:szCs w:val="24"/>
        </w:rPr>
      </w:pPr>
      <w:r w:rsidRPr="00952DC3">
        <w:rPr>
          <w:rFonts w:cstheme="minorHAnsi"/>
          <w:noProof/>
          <w:sz w:val="24"/>
          <w:szCs w:val="24"/>
          <w:lang w:eastAsia="en-GB"/>
        </w:rPr>
        <w:drawing>
          <wp:inline distT="0" distB="0" distL="0" distR="0">
            <wp:extent cx="5731510" cy="1285315"/>
            <wp:effectExtent l="0" t="0" r="2540" b="0"/>
            <wp:docPr id="8" name="Picture 8" descr="C:\Users\cmackinnon\AppData\Local\Temp\7bd0bac4-f819-4677-86d2-04303c6ee5f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7bd0bac4-f819-4677-86d2-04303c6ee5fc.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285315"/>
                    </a:xfrm>
                    <a:prstGeom prst="rect">
                      <a:avLst/>
                    </a:prstGeom>
                    <a:noFill/>
                    <a:ln>
                      <a:noFill/>
                    </a:ln>
                  </pic:spPr>
                </pic:pic>
              </a:graphicData>
            </a:graphic>
          </wp:inline>
        </w:drawing>
      </w:r>
    </w:p>
    <w:p w:rsidR="00ED65F8" w:rsidRPr="00ED65F8" w:rsidRDefault="00ED65F8" w:rsidP="00ED65F8">
      <w:pPr>
        <w:rPr>
          <w:rFonts w:cstheme="minorHAnsi"/>
          <w:sz w:val="24"/>
          <w:szCs w:val="24"/>
        </w:rPr>
      </w:pPr>
    </w:p>
    <w:p w:rsidR="007D105E" w:rsidRDefault="00634FEC" w:rsidP="00634FEC">
      <w:pPr>
        <w:rPr>
          <w:rFonts w:cstheme="minorHAnsi"/>
          <w:sz w:val="24"/>
          <w:szCs w:val="24"/>
        </w:rPr>
      </w:pPr>
      <w:r w:rsidRPr="006F28AD">
        <w:rPr>
          <w:rFonts w:cstheme="minorHAnsi"/>
          <w:sz w:val="24"/>
          <w:szCs w:val="24"/>
        </w:rPr>
        <w:t>Number Fluency</w:t>
      </w:r>
      <w:r w:rsidR="00B30E57">
        <w:rPr>
          <w:rFonts w:cstheme="minorHAnsi"/>
          <w:sz w:val="24"/>
          <w:szCs w:val="24"/>
        </w:rPr>
        <w:t>:</w:t>
      </w:r>
      <w:r w:rsidR="006027C3">
        <w:rPr>
          <w:rFonts w:cstheme="minorHAnsi"/>
          <w:sz w:val="24"/>
          <w:szCs w:val="24"/>
        </w:rPr>
        <w:t xml:space="preserve"> This week we are going to</w:t>
      </w:r>
      <w:r w:rsidR="00B425C9">
        <w:rPr>
          <w:rFonts w:cstheme="minorHAnsi"/>
          <w:sz w:val="24"/>
          <w:szCs w:val="24"/>
        </w:rPr>
        <w:t xml:space="preserve"> continue to</w:t>
      </w:r>
      <w:r w:rsidR="006027C3">
        <w:rPr>
          <w:rFonts w:cstheme="minorHAnsi"/>
          <w:sz w:val="24"/>
          <w:szCs w:val="24"/>
        </w:rPr>
        <w:t xml:space="preserve"> focus on doubling and halving for the numbers up to 20. </w:t>
      </w:r>
    </w:p>
    <w:p w:rsidR="006027C3" w:rsidRDefault="00560FEA" w:rsidP="006027C3">
      <w:pPr>
        <w:pStyle w:val="ListParagraph"/>
        <w:numPr>
          <w:ilvl w:val="0"/>
          <w:numId w:val="24"/>
        </w:numPr>
        <w:rPr>
          <w:rFonts w:cstheme="minorHAnsi"/>
          <w:sz w:val="24"/>
          <w:szCs w:val="24"/>
        </w:rPr>
      </w:pPr>
      <w:r>
        <w:rPr>
          <w:rFonts w:cstheme="minorHAnsi"/>
          <w:sz w:val="24"/>
          <w:szCs w:val="24"/>
        </w:rPr>
        <w:t xml:space="preserve">If you </w:t>
      </w:r>
      <w:proofErr w:type="gramStart"/>
      <w:r>
        <w:rPr>
          <w:rFonts w:cstheme="minorHAnsi"/>
          <w:sz w:val="24"/>
          <w:szCs w:val="24"/>
        </w:rPr>
        <w:t>haven’t</w:t>
      </w:r>
      <w:proofErr w:type="gramEnd"/>
      <w:r>
        <w:rPr>
          <w:rFonts w:cstheme="minorHAnsi"/>
          <w:sz w:val="24"/>
          <w:szCs w:val="24"/>
        </w:rPr>
        <w:t xml:space="preserve"> done so already, w</w:t>
      </w:r>
      <w:r w:rsidR="006027C3">
        <w:rPr>
          <w:rFonts w:cstheme="minorHAnsi"/>
          <w:sz w:val="24"/>
          <w:szCs w:val="24"/>
        </w:rPr>
        <w:t xml:space="preserve">atch the doubling and halving learning video. </w:t>
      </w:r>
    </w:p>
    <w:p w:rsidR="0034549E" w:rsidRPr="0034549E" w:rsidRDefault="003410B4" w:rsidP="003410B4">
      <w:pPr>
        <w:pStyle w:val="ListParagraph"/>
        <w:numPr>
          <w:ilvl w:val="0"/>
          <w:numId w:val="24"/>
        </w:numPr>
        <w:rPr>
          <w:rFonts w:cstheme="minorHAnsi"/>
          <w:sz w:val="24"/>
          <w:szCs w:val="24"/>
        </w:rPr>
      </w:pPr>
      <w:r>
        <w:rPr>
          <w:rFonts w:cstheme="minorHAnsi"/>
          <w:sz w:val="24"/>
          <w:szCs w:val="24"/>
        </w:rPr>
        <w:t xml:space="preserve">Use the </w:t>
      </w:r>
      <w:r w:rsidR="002C062F">
        <w:rPr>
          <w:rFonts w:cstheme="minorHAnsi"/>
          <w:sz w:val="24"/>
          <w:szCs w:val="24"/>
        </w:rPr>
        <w:t>‘</w:t>
      </w:r>
      <w:r>
        <w:rPr>
          <w:rFonts w:cstheme="minorHAnsi"/>
          <w:sz w:val="24"/>
          <w:szCs w:val="24"/>
        </w:rPr>
        <w:t>doubling and halving cards</w:t>
      </w:r>
      <w:r w:rsidR="002C062F">
        <w:rPr>
          <w:rFonts w:cstheme="minorHAnsi"/>
          <w:sz w:val="24"/>
          <w:szCs w:val="24"/>
        </w:rPr>
        <w:t>’</w:t>
      </w:r>
      <w:r>
        <w:rPr>
          <w:rFonts w:cstheme="minorHAnsi"/>
          <w:sz w:val="24"/>
          <w:szCs w:val="24"/>
        </w:rPr>
        <w:t xml:space="preserve"> to practise you doubles and halves</w:t>
      </w:r>
      <w:r w:rsidR="002C062F">
        <w:rPr>
          <w:rFonts w:cstheme="minorHAnsi"/>
          <w:sz w:val="24"/>
          <w:szCs w:val="24"/>
        </w:rPr>
        <w:t xml:space="preserve"> for the numbers up to 20</w:t>
      </w:r>
      <w:r>
        <w:rPr>
          <w:rFonts w:cstheme="minorHAnsi"/>
          <w:sz w:val="24"/>
          <w:szCs w:val="24"/>
        </w:rPr>
        <w:t xml:space="preserve">. </w:t>
      </w:r>
    </w:p>
    <w:p w:rsidR="006027C3" w:rsidRDefault="0034549E" w:rsidP="006027C3">
      <w:pPr>
        <w:pStyle w:val="ListParagraph"/>
        <w:numPr>
          <w:ilvl w:val="0"/>
          <w:numId w:val="24"/>
        </w:numPr>
        <w:rPr>
          <w:rFonts w:cstheme="minorHAnsi"/>
          <w:sz w:val="24"/>
          <w:szCs w:val="24"/>
        </w:rPr>
      </w:pPr>
      <w:r>
        <w:rPr>
          <w:rFonts w:cstheme="minorHAnsi"/>
          <w:sz w:val="24"/>
          <w:szCs w:val="24"/>
        </w:rPr>
        <w:t xml:space="preserve">Cut along the dotted lines on the ‘Doubles and Halves’ activity. Pick out a strip and use the numicon images to help create as many different double and half statements as possible. e.g. </w:t>
      </w:r>
    </w:p>
    <w:p w:rsidR="0034549E" w:rsidRDefault="0034549E" w:rsidP="0034549E">
      <w:pPr>
        <w:pStyle w:val="ListParagraph"/>
        <w:rPr>
          <w:rFonts w:cstheme="minorHAnsi"/>
          <w:sz w:val="24"/>
          <w:szCs w:val="24"/>
        </w:rPr>
      </w:pPr>
      <w:r w:rsidRPr="0034549E">
        <w:rPr>
          <w:rFonts w:cstheme="minorHAnsi"/>
          <w:noProof/>
          <w:sz w:val="24"/>
          <w:szCs w:val="24"/>
          <w:lang w:eastAsia="en-GB"/>
        </w:rPr>
        <w:drawing>
          <wp:inline distT="0" distB="0" distL="0" distR="0">
            <wp:extent cx="2311932" cy="1162050"/>
            <wp:effectExtent l="0" t="0" r="0" b="0"/>
            <wp:docPr id="7" name="Picture 7" descr="C:\Users\cmackinnon\AppData\Local\Temp\312c3d7e-5ddf-4e46-8cb9-f90b19dbaf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mackinnon\AppData\Local\Temp\312c3d7e-5ddf-4e46-8cb9-f90b19dbaf0c.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21538" cy="1166878"/>
                    </a:xfrm>
                    <a:prstGeom prst="rect">
                      <a:avLst/>
                    </a:prstGeom>
                    <a:noFill/>
                    <a:ln>
                      <a:noFill/>
                    </a:ln>
                  </pic:spPr>
                </pic:pic>
              </a:graphicData>
            </a:graphic>
          </wp:inline>
        </w:drawing>
      </w:r>
    </w:p>
    <w:p w:rsidR="0034549E" w:rsidRDefault="0034549E" w:rsidP="0034549E">
      <w:pPr>
        <w:pStyle w:val="ListParagraph"/>
        <w:ind w:firstLine="720"/>
        <w:rPr>
          <w:rFonts w:cstheme="minorHAnsi"/>
          <w:sz w:val="24"/>
          <w:szCs w:val="24"/>
        </w:rPr>
      </w:pPr>
      <w:r>
        <w:rPr>
          <w:rFonts w:cstheme="minorHAnsi"/>
          <w:sz w:val="24"/>
          <w:szCs w:val="24"/>
        </w:rPr>
        <w:t xml:space="preserve">-Double 3 is </w:t>
      </w:r>
      <w:proofErr w:type="gramStart"/>
      <w:r>
        <w:rPr>
          <w:rFonts w:cstheme="minorHAnsi"/>
          <w:sz w:val="24"/>
          <w:szCs w:val="24"/>
        </w:rPr>
        <w:t>6</w:t>
      </w:r>
      <w:proofErr w:type="gramEnd"/>
      <w:r>
        <w:rPr>
          <w:rFonts w:cstheme="minorHAnsi"/>
          <w:sz w:val="24"/>
          <w:szCs w:val="24"/>
        </w:rPr>
        <w:t>.</w:t>
      </w:r>
    </w:p>
    <w:p w:rsidR="0034549E" w:rsidRPr="0034549E" w:rsidRDefault="0034549E" w:rsidP="0034549E">
      <w:pPr>
        <w:pStyle w:val="ListParagraph"/>
        <w:ind w:firstLine="720"/>
        <w:rPr>
          <w:rFonts w:cstheme="minorHAnsi"/>
          <w:sz w:val="24"/>
          <w:szCs w:val="24"/>
        </w:rPr>
      </w:pPr>
      <w:r>
        <w:rPr>
          <w:rFonts w:cstheme="minorHAnsi"/>
          <w:sz w:val="24"/>
          <w:szCs w:val="24"/>
        </w:rPr>
        <w:t>-Double 6 is 12.</w:t>
      </w:r>
    </w:p>
    <w:p w:rsidR="0034549E" w:rsidRDefault="0034549E" w:rsidP="0034549E">
      <w:pPr>
        <w:pStyle w:val="ListParagraph"/>
        <w:ind w:firstLine="720"/>
        <w:rPr>
          <w:rFonts w:cstheme="minorHAnsi"/>
          <w:sz w:val="24"/>
          <w:szCs w:val="24"/>
        </w:rPr>
      </w:pPr>
      <w:r>
        <w:rPr>
          <w:rFonts w:cstheme="minorHAnsi"/>
          <w:sz w:val="24"/>
          <w:szCs w:val="24"/>
        </w:rPr>
        <w:t xml:space="preserve">-Half of 12 is </w:t>
      </w:r>
      <w:proofErr w:type="gramStart"/>
      <w:r>
        <w:rPr>
          <w:rFonts w:cstheme="minorHAnsi"/>
          <w:sz w:val="24"/>
          <w:szCs w:val="24"/>
        </w:rPr>
        <w:t>6</w:t>
      </w:r>
      <w:proofErr w:type="gramEnd"/>
      <w:r>
        <w:rPr>
          <w:rFonts w:cstheme="minorHAnsi"/>
          <w:sz w:val="24"/>
          <w:szCs w:val="24"/>
        </w:rPr>
        <w:t>.</w:t>
      </w:r>
    </w:p>
    <w:p w:rsidR="0034549E" w:rsidRDefault="0034549E" w:rsidP="0034549E">
      <w:pPr>
        <w:pStyle w:val="ListParagraph"/>
        <w:ind w:firstLine="720"/>
        <w:rPr>
          <w:rFonts w:cstheme="minorHAnsi"/>
          <w:sz w:val="24"/>
          <w:szCs w:val="24"/>
        </w:rPr>
      </w:pPr>
      <w:r>
        <w:rPr>
          <w:rFonts w:cstheme="minorHAnsi"/>
          <w:sz w:val="24"/>
          <w:szCs w:val="24"/>
        </w:rPr>
        <w:t xml:space="preserve">-Half of </w:t>
      </w:r>
      <w:proofErr w:type="gramStart"/>
      <w:r>
        <w:rPr>
          <w:rFonts w:cstheme="minorHAnsi"/>
          <w:sz w:val="24"/>
          <w:szCs w:val="24"/>
        </w:rPr>
        <w:t>6</w:t>
      </w:r>
      <w:proofErr w:type="gramEnd"/>
      <w:r>
        <w:rPr>
          <w:rFonts w:cstheme="minorHAnsi"/>
          <w:sz w:val="24"/>
          <w:szCs w:val="24"/>
        </w:rPr>
        <w:t xml:space="preserve"> is 3. </w:t>
      </w:r>
    </w:p>
    <w:p w:rsidR="0034549E" w:rsidRDefault="0034549E" w:rsidP="0034549E">
      <w:pPr>
        <w:rPr>
          <w:rFonts w:cstheme="minorHAnsi"/>
          <w:sz w:val="24"/>
          <w:szCs w:val="24"/>
        </w:rPr>
      </w:pPr>
      <w:r>
        <w:rPr>
          <w:rFonts w:cstheme="minorHAnsi"/>
          <w:sz w:val="24"/>
          <w:szCs w:val="24"/>
        </w:rPr>
        <w:tab/>
        <w:t xml:space="preserve">Repeat this with all of the different strips. </w:t>
      </w:r>
    </w:p>
    <w:p w:rsidR="00560FEA" w:rsidRDefault="00560FEA" w:rsidP="00560FEA">
      <w:pPr>
        <w:pStyle w:val="ListParagraph"/>
        <w:numPr>
          <w:ilvl w:val="0"/>
          <w:numId w:val="32"/>
        </w:numPr>
        <w:rPr>
          <w:rFonts w:cstheme="minorHAnsi"/>
          <w:sz w:val="24"/>
          <w:szCs w:val="24"/>
        </w:rPr>
      </w:pPr>
      <w:r>
        <w:rPr>
          <w:rFonts w:cstheme="minorHAnsi"/>
          <w:sz w:val="24"/>
          <w:szCs w:val="24"/>
        </w:rPr>
        <w:t xml:space="preserve">Test yourself. Can you instantly recall all the doubling facts for the numbers up to 20? </w:t>
      </w:r>
    </w:p>
    <w:p w:rsidR="00560FEA" w:rsidRDefault="00560FEA" w:rsidP="00560FEA">
      <w:pPr>
        <w:pStyle w:val="ListParagraph"/>
        <w:rPr>
          <w:rFonts w:cstheme="minorHAnsi"/>
          <w:sz w:val="24"/>
          <w:szCs w:val="24"/>
        </w:rPr>
      </w:pPr>
      <w:r>
        <w:rPr>
          <w:rFonts w:cstheme="minorHAnsi"/>
          <w:sz w:val="24"/>
          <w:szCs w:val="24"/>
        </w:rPr>
        <w:t>-Double 1?</w:t>
      </w:r>
    </w:p>
    <w:p w:rsidR="00560FEA" w:rsidRPr="00560FEA" w:rsidRDefault="00560FEA" w:rsidP="00560FEA">
      <w:pPr>
        <w:pStyle w:val="ListParagraph"/>
        <w:rPr>
          <w:rFonts w:cstheme="minorHAnsi"/>
          <w:sz w:val="24"/>
          <w:szCs w:val="24"/>
        </w:rPr>
      </w:pPr>
      <w:r>
        <w:rPr>
          <w:rFonts w:cstheme="minorHAnsi"/>
          <w:sz w:val="24"/>
          <w:szCs w:val="24"/>
        </w:rPr>
        <w:t xml:space="preserve">-Double </w:t>
      </w:r>
      <w:proofErr w:type="gramStart"/>
      <w:r>
        <w:rPr>
          <w:rFonts w:cstheme="minorHAnsi"/>
          <w:sz w:val="24"/>
          <w:szCs w:val="24"/>
        </w:rPr>
        <w:t>2</w:t>
      </w:r>
      <w:proofErr w:type="gramEnd"/>
      <w:r>
        <w:rPr>
          <w:rFonts w:cstheme="minorHAnsi"/>
          <w:sz w:val="24"/>
          <w:szCs w:val="24"/>
        </w:rPr>
        <w:t>?</w:t>
      </w:r>
    </w:p>
    <w:p w:rsidR="00560FEA" w:rsidRPr="00560FEA" w:rsidRDefault="00560FEA" w:rsidP="00560FEA">
      <w:pPr>
        <w:pStyle w:val="ListParagraph"/>
        <w:rPr>
          <w:rFonts w:cstheme="minorHAnsi"/>
          <w:sz w:val="24"/>
          <w:szCs w:val="24"/>
        </w:rPr>
      </w:pPr>
      <w:r>
        <w:rPr>
          <w:rFonts w:cstheme="minorHAnsi"/>
          <w:sz w:val="24"/>
          <w:szCs w:val="24"/>
        </w:rPr>
        <w:t xml:space="preserve">-Double </w:t>
      </w:r>
      <w:proofErr w:type="gramStart"/>
      <w:r>
        <w:rPr>
          <w:rFonts w:cstheme="minorHAnsi"/>
          <w:sz w:val="24"/>
          <w:szCs w:val="24"/>
        </w:rPr>
        <w:t>3</w:t>
      </w:r>
      <w:proofErr w:type="gramEnd"/>
      <w:r>
        <w:rPr>
          <w:rFonts w:cstheme="minorHAnsi"/>
          <w:sz w:val="24"/>
          <w:szCs w:val="24"/>
        </w:rPr>
        <w:t>?</w:t>
      </w:r>
    </w:p>
    <w:p w:rsidR="00560FEA" w:rsidRPr="00560FEA" w:rsidRDefault="00560FEA" w:rsidP="00560FEA">
      <w:pPr>
        <w:pStyle w:val="ListParagraph"/>
        <w:rPr>
          <w:rFonts w:cstheme="minorHAnsi"/>
          <w:sz w:val="24"/>
          <w:szCs w:val="24"/>
        </w:rPr>
      </w:pPr>
      <w:r>
        <w:rPr>
          <w:rFonts w:cstheme="minorHAnsi"/>
          <w:sz w:val="24"/>
          <w:szCs w:val="24"/>
        </w:rPr>
        <w:t xml:space="preserve">-Double </w:t>
      </w:r>
      <w:proofErr w:type="gramStart"/>
      <w:r>
        <w:rPr>
          <w:rFonts w:cstheme="minorHAnsi"/>
          <w:sz w:val="24"/>
          <w:szCs w:val="24"/>
        </w:rPr>
        <w:t>4</w:t>
      </w:r>
      <w:proofErr w:type="gramEnd"/>
      <w:r>
        <w:rPr>
          <w:rFonts w:cstheme="minorHAnsi"/>
          <w:sz w:val="24"/>
          <w:szCs w:val="24"/>
        </w:rPr>
        <w:t>?</w:t>
      </w:r>
    </w:p>
    <w:p w:rsidR="00560FEA" w:rsidRPr="00560FEA" w:rsidRDefault="00560FEA" w:rsidP="00560FEA">
      <w:pPr>
        <w:pStyle w:val="ListParagraph"/>
        <w:rPr>
          <w:rFonts w:cstheme="minorHAnsi"/>
          <w:sz w:val="24"/>
          <w:szCs w:val="24"/>
        </w:rPr>
      </w:pPr>
      <w:r>
        <w:rPr>
          <w:rFonts w:cstheme="minorHAnsi"/>
          <w:sz w:val="24"/>
          <w:szCs w:val="24"/>
        </w:rPr>
        <w:t xml:space="preserve">-Double </w:t>
      </w:r>
      <w:proofErr w:type="gramStart"/>
      <w:r>
        <w:rPr>
          <w:rFonts w:cstheme="minorHAnsi"/>
          <w:sz w:val="24"/>
          <w:szCs w:val="24"/>
        </w:rPr>
        <w:t>5</w:t>
      </w:r>
      <w:proofErr w:type="gramEnd"/>
      <w:r>
        <w:rPr>
          <w:rFonts w:cstheme="minorHAnsi"/>
          <w:sz w:val="24"/>
          <w:szCs w:val="24"/>
        </w:rPr>
        <w:t>?</w:t>
      </w:r>
    </w:p>
    <w:p w:rsidR="00560FEA" w:rsidRPr="00560FEA" w:rsidRDefault="00560FEA" w:rsidP="00560FEA">
      <w:pPr>
        <w:pStyle w:val="ListParagraph"/>
        <w:rPr>
          <w:rFonts w:cstheme="minorHAnsi"/>
          <w:sz w:val="24"/>
          <w:szCs w:val="24"/>
        </w:rPr>
      </w:pPr>
      <w:r>
        <w:rPr>
          <w:rFonts w:cstheme="minorHAnsi"/>
          <w:sz w:val="24"/>
          <w:szCs w:val="24"/>
        </w:rPr>
        <w:t xml:space="preserve">-Double </w:t>
      </w:r>
      <w:proofErr w:type="gramStart"/>
      <w:r>
        <w:rPr>
          <w:rFonts w:cstheme="minorHAnsi"/>
          <w:sz w:val="24"/>
          <w:szCs w:val="24"/>
        </w:rPr>
        <w:t>6</w:t>
      </w:r>
      <w:proofErr w:type="gramEnd"/>
      <w:r>
        <w:rPr>
          <w:rFonts w:cstheme="minorHAnsi"/>
          <w:sz w:val="24"/>
          <w:szCs w:val="24"/>
        </w:rPr>
        <w:t>?</w:t>
      </w:r>
    </w:p>
    <w:p w:rsidR="00560FEA" w:rsidRPr="00560FEA" w:rsidRDefault="00560FEA" w:rsidP="00560FEA">
      <w:pPr>
        <w:pStyle w:val="ListParagraph"/>
        <w:rPr>
          <w:rFonts w:cstheme="minorHAnsi"/>
          <w:sz w:val="24"/>
          <w:szCs w:val="24"/>
        </w:rPr>
      </w:pPr>
      <w:r>
        <w:rPr>
          <w:rFonts w:cstheme="minorHAnsi"/>
          <w:sz w:val="24"/>
          <w:szCs w:val="24"/>
        </w:rPr>
        <w:t xml:space="preserve">-Double </w:t>
      </w:r>
      <w:proofErr w:type="gramStart"/>
      <w:r>
        <w:rPr>
          <w:rFonts w:cstheme="minorHAnsi"/>
          <w:sz w:val="24"/>
          <w:szCs w:val="24"/>
        </w:rPr>
        <w:t>7</w:t>
      </w:r>
      <w:proofErr w:type="gramEnd"/>
      <w:r>
        <w:rPr>
          <w:rFonts w:cstheme="minorHAnsi"/>
          <w:sz w:val="24"/>
          <w:szCs w:val="24"/>
        </w:rPr>
        <w:t>?</w:t>
      </w:r>
    </w:p>
    <w:p w:rsidR="00560FEA" w:rsidRPr="00560FEA" w:rsidRDefault="00560FEA" w:rsidP="00560FEA">
      <w:pPr>
        <w:pStyle w:val="ListParagraph"/>
        <w:rPr>
          <w:rFonts w:cstheme="minorHAnsi"/>
          <w:sz w:val="24"/>
          <w:szCs w:val="24"/>
        </w:rPr>
      </w:pPr>
      <w:r>
        <w:rPr>
          <w:rFonts w:cstheme="minorHAnsi"/>
          <w:sz w:val="24"/>
          <w:szCs w:val="24"/>
        </w:rPr>
        <w:t xml:space="preserve">-Double </w:t>
      </w:r>
      <w:proofErr w:type="gramStart"/>
      <w:r>
        <w:rPr>
          <w:rFonts w:cstheme="minorHAnsi"/>
          <w:sz w:val="24"/>
          <w:szCs w:val="24"/>
        </w:rPr>
        <w:t>8</w:t>
      </w:r>
      <w:proofErr w:type="gramEnd"/>
      <w:r>
        <w:rPr>
          <w:rFonts w:cstheme="minorHAnsi"/>
          <w:sz w:val="24"/>
          <w:szCs w:val="24"/>
        </w:rPr>
        <w:t>?</w:t>
      </w:r>
    </w:p>
    <w:p w:rsidR="00560FEA" w:rsidRPr="00560FEA" w:rsidRDefault="00560FEA" w:rsidP="00560FEA">
      <w:pPr>
        <w:pStyle w:val="ListParagraph"/>
        <w:rPr>
          <w:rFonts w:cstheme="minorHAnsi"/>
          <w:sz w:val="24"/>
          <w:szCs w:val="24"/>
        </w:rPr>
      </w:pPr>
      <w:r>
        <w:rPr>
          <w:rFonts w:cstheme="minorHAnsi"/>
          <w:sz w:val="24"/>
          <w:szCs w:val="24"/>
        </w:rPr>
        <w:t xml:space="preserve">-Double </w:t>
      </w:r>
      <w:proofErr w:type="gramStart"/>
      <w:r>
        <w:rPr>
          <w:rFonts w:cstheme="minorHAnsi"/>
          <w:sz w:val="24"/>
          <w:szCs w:val="24"/>
        </w:rPr>
        <w:t>9</w:t>
      </w:r>
      <w:proofErr w:type="gramEnd"/>
      <w:r>
        <w:rPr>
          <w:rFonts w:cstheme="minorHAnsi"/>
          <w:sz w:val="24"/>
          <w:szCs w:val="24"/>
        </w:rPr>
        <w:t>?</w:t>
      </w:r>
    </w:p>
    <w:p w:rsidR="00560FEA" w:rsidRDefault="00560FEA" w:rsidP="00560FEA">
      <w:pPr>
        <w:pStyle w:val="ListParagraph"/>
        <w:rPr>
          <w:rFonts w:cstheme="minorHAnsi"/>
          <w:sz w:val="24"/>
          <w:szCs w:val="24"/>
        </w:rPr>
      </w:pPr>
      <w:r>
        <w:rPr>
          <w:rFonts w:cstheme="minorHAnsi"/>
          <w:sz w:val="24"/>
          <w:szCs w:val="24"/>
        </w:rPr>
        <w:t>-Double 10?</w:t>
      </w:r>
    </w:p>
    <w:p w:rsidR="00952DC3" w:rsidRDefault="00952DC3" w:rsidP="00560FEA">
      <w:pPr>
        <w:pStyle w:val="ListParagraph"/>
        <w:rPr>
          <w:rFonts w:cstheme="minorHAnsi"/>
          <w:sz w:val="24"/>
          <w:szCs w:val="24"/>
        </w:rPr>
      </w:pPr>
      <w:r>
        <w:rPr>
          <w:rFonts w:cstheme="minorHAnsi"/>
          <w:sz w:val="24"/>
          <w:szCs w:val="24"/>
        </w:rPr>
        <w:t xml:space="preserve">Keep on practising until you know these facts instantly. </w:t>
      </w:r>
    </w:p>
    <w:p w:rsidR="00560FEA" w:rsidRDefault="00560FEA" w:rsidP="00560FEA">
      <w:pPr>
        <w:pStyle w:val="ListParagraph"/>
        <w:rPr>
          <w:rFonts w:cstheme="minorHAnsi"/>
          <w:sz w:val="24"/>
          <w:szCs w:val="24"/>
        </w:rPr>
      </w:pPr>
    </w:p>
    <w:p w:rsidR="00560FEA" w:rsidRDefault="00560FEA" w:rsidP="00560FEA">
      <w:pPr>
        <w:pStyle w:val="ListParagraph"/>
        <w:numPr>
          <w:ilvl w:val="0"/>
          <w:numId w:val="32"/>
        </w:numPr>
        <w:rPr>
          <w:rFonts w:cstheme="minorHAnsi"/>
          <w:sz w:val="24"/>
          <w:szCs w:val="24"/>
        </w:rPr>
      </w:pPr>
      <w:r>
        <w:rPr>
          <w:rFonts w:cstheme="minorHAnsi"/>
          <w:sz w:val="24"/>
          <w:szCs w:val="24"/>
        </w:rPr>
        <w:t xml:space="preserve">Test yourself. Can you instantly recall all the halving facts for the numbers up to 20? </w:t>
      </w:r>
    </w:p>
    <w:p w:rsidR="00560FEA" w:rsidRDefault="00560FEA" w:rsidP="00560FEA">
      <w:pPr>
        <w:pStyle w:val="ListParagraph"/>
        <w:rPr>
          <w:rFonts w:cstheme="minorHAnsi"/>
          <w:sz w:val="24"/>
          <w:szCs w:val="24"/>
        </w:rPr>
      </w:pPr>
      <w:r>
        <w:rPr>
          <w:rFonts w:cstheme="minorHAnsi"/>
          <w:sz w:val="24"/>
          <w:szCs w:val="24"/>
        </w:rPr>
        <w:t xml:space="preserve">-Half </w:t>
      </w:r>
      <w:proofErr w:type="gramStart"/>
      <w:r>
        <w:rPr>
          <w:rFonts w:cstheme="minorHAnsi"/>
          <w:sz w:val="24"/>
          <w:szCs w:val="24"/>
        </w:rPr>
        <w:t>2</w:t>
      </w:r>
      <w:proofErr w:type="gramEnd"/>
      <w:r>
        <w:rPr>
          <w:rFonts w:cstheme="minorHAnsi"/>
          <w:sz w:val="24"/>
          <w:szCs w:val="24"/>
        </w:rPr>
        <w:t>?</w:t>
      </w:r>
    </w:p>
    <w:p w:rsidR="00560FEA" w:rsidRDefault="00560FEA" w:rsidP="00560FEA">
      <w:pPr>
        <w:pStyle w:val="ListParagraph"/>
        <w:rPr>
          <w:rFonts w:cstheme="minorHAnsi"/>
          <w:sz w:val="24"/>
          <w:szCs w:val="24"/>
        </w:rPr>
      </w:pPr>
      <w:r>
        <w:rPr>
          <w:rFonts w:cstheme="minorHAnsi"/>
          <w:sz w:val="24"/>
          <w:szCs w:val="24"/>
        </w:rPr>
        <w:t xml:space="preserve">-Half </w:t>
      </w:r>
      <w:proofErr w:type="gramStart"/>
      <w:r>
        <w:rPr>
          <w:rFonts w:cstheme="minorHAnsi"/>
          <w:sz w:val="24"/>
          <w:szCs w:val="24"/>
        </w:rPr>
        <w:t>4</w:t>
      </w:r>
      <w:proofErr w:type="gramEnd"/>
      <w:r>
        <w:rPr>
          <w:rFonts w:cstheme="minorHAnsi"/>
          <w:sz w:val="24"/>
          <w:szCs w:val="24"/>
        </w:rPr>
        <w:t>?</w:t>
      </w:r>
    </w:p>
    <w:p w:rsidR="00560FEA" w:rsidRDefault="00560FEA" w:rsidP="00560FEA">
      <w:pPr>
        <w:pStyle w:val="ListParagraph"/>
        <w:rPr>
          <w:rFonts w:cstheme="minorHAnsi"/>
          <w:sz w:val="24"/>
          <w:szCs w:val="24"/>
        </w:rPr>
      </w:pPr>
      <w:r>
        <w:rPr>
          <w:rFonts w:cstheme="minorHAnsi"/>
          <w:sz w:val="24"/>
          <w:szCs w:val="24"/>
        </w:rPr>
        <w:t xml:space="preserve">-Half </w:t>
      </w:r>
      <w:proofErr w:type="gramStart"/>
      <w:r>
        <w:rPr>
          <w:rFonts w:cstheme="minorHAnsi"/>
          <w:sz w:val="24"/>
          <w:szCs w:val="24"/>
        </w:rPr>
        <w:t>6</w:t>
      </w:r>
      <w:proofErr w:type="gramEnd"/>
      <w:r>
        <w:rPr>
          <w:rFonts w:cstheme="minorHAnsi"/>
          <w:sz w:val="24"/>
          <w:szCs w:val="24"/>
        </w:rPr>
        <w:t>?</w:t>
      </w:r>
    </w:p>
    <w:p w:rsidR="00560FEA" w:rsidRDefault="00560FEA" w:rsidP="00560FEA">
      <w:pPr>
        <w:pStyle w:val="ListParagraph"/>
        <w:rPr>
          <w:rFonts w:cstheme="minorHAnsi"/>
          <w:sz w:val="24"/>
          <w:szCs w:val="24"/>
        </w:rPr>
      </w:pPr>
      <w:r>
        <w:rPr>
          <w:rFonts w:cstheme="minorHAnsi"/>
          <w:sz w:val="24"/>
          <w:szCs w:val="24"/>
        </w:rPr>
        <w:t xml:space="preserve">-Half </w:t>
      </w:r>
      <w:proofErr w:type="gramStart"/>
      <w:r>
        <w:rPr>
          <w:rFonts w:cstheme="minorHAnsi"/>
          <w:sz w:val="24"/>
          <w:szCs w:val="24"/>
        </w:rPr>
        <w:t>8</w:t>
      </w:r>
      <w:proofErr w:type="gramEnd"/>
      <w:r>
        <w:rPr>
          <w:rFonts w:cstheme="minorHAnsi"/>
          <w:sz w:val="24"/>
          <w:szCs w:val="24"/>
        </w:rPr>
        <w:t>?</w:t>
      </w:r>
    </w:p>
    <w:p w:rsidR="00560FEA" w:rsidRDefault="00560FEA" w:rsidP="00560FEA">
      <w:pPr>
        <w:pStyle w:val="ListParagraph"/>
        <w:rPr>
          <w:rFonts w:cstheme="minorHAnsi"/>
          <w:sz w:val="24"/>
          <w:szCs w:val="24"/>
        </w:rPr>
      </w:pPr>
      <w:r>
        <w:rPr>
          <w:rFonts w:cstheme="minorHAnsi"/>
          <w:sz w:val="24"/>
          <w:szCs w:val="24"/>
        </w:rPr>
        <w:t>-Half 10?</w:t>
      </w:r>
    </w:p>
    <w:p w:rsidR="00560FEA" w:rsidRDefault="00560FEA" w:rsidP="00560FEA">
      <w:pPr>
        <w:pStyle w:val="ListParagraph"/>
        <w:rPr>
          <w:rFonts w:cstheme="minorHAnsi"/>
          <w:sz w:val="24"/>
          <w:szCs w:val="24"/>
        </w:rPr>
      </w:pPr>
      <w:r>
        <w:rPr>
          <w:rFonts w:cstheme="minorHAnsi"/>
          <w:sz w:val="24"/>
          <w:szCs w:val="24"/>
        </w:rPr>
        <w:t>-Half 12?</w:t>
      </w:r>
    </w:p>
    <w:p w:rsidR="00560FEA" w:rsidRDefault="00560FEA" w:rsidP="00560FEA">
      <w:pPr>
        <w:pStyle w:val="ListParagraph"/>
        <w:rPr>
          <w:rFonts w:cstheme="minorHAnsi"/>
          <w:sz w:val="24"/>
          <w:szCs w:val="24"/>
        </w:rPr>
      </w:pPr>
      <w:r>
        <w:rPr>
          <w:rFonts w:cstheme="minorHAnsi"/>
          <w:sz w:val="24"/>
          <w:szCs w:val="24"/>
        </w:rPr>
        <w:t>-Half 14?</w:t>
      </w:r>
    </w:p>
    <w:p w:rsidR="00560FEA" w:rsidRDefault="00560FEA" w:rsidP="00560FEA">
      <w:pPr>
        <w:pStyle w:val="ListParagraph"/>
        <w:rPr>
          <w:rFonts w:cstheme="minorHAnsi"/>
          <w:sz w:val="24"/>
          <w:szCs w:val="24"/>
        </w:rPr>
      </w:pPr>
      <w:r>
        <w:rPr>
          <w:rFonts w:cstheme="minorHAnsi"/>
          <w:sz w:val="24"/>
          <w:szCs w:val="24"/>
        </w:rPr>
        <w:t>-Half 16?</w:t>
      </w:r>
    </w:p>
    <w:p w:rsidR="00560FEA" w:rsidRDefault="00560FEA" w:rsidP="00560FEA">
      <w:pPr>
        <w:pStyle w:val="ListParagraph"/>
        <w:rPr>
          <w:rFonts w:cstheme="minorHAnsi"/>
          <w:sz w:val="24"/>
          <w:szCs w:val="24"/>
        </w:rPr>
      </w:pPr>
      <w:r>
        <w:rPr>
          <w:rFonts w:cstheme="minorHAnsi"/>
          <w:sz w:val="24"/>
          <w:szCs w:val="24"/>
        </w:rPr>
        <w:t>-Half 18?</w:t>
      </w:r>
    </w:p>
    <w:p w:rsidR="00560FEA" w:rsidRDefault="00560FEA" w:rsidP="00560FEA">
      <w:pPr>
        <w:pStyle w:val="ListParagraph"/>
        <w:rPr>
          <w:rFonts w:cstheme="minorHAnsi"/>
          <w:sz w:val="24"/>
          <w:szCs w:val="24"/>
        </w:rPr>
      </w:pPr>
      <w:r>
        <w:rPr>
          <w:rFonts w:cstheme="minorHAnsi"/>
          <w:sz w:val="24"/>
          <w:szCs w:val="24"/>
        </w:rPr>
        <w:t>-Half 20?</w:t>
      </w:r>
    </w:p>
    <w:p w:rsidR="00560FEA" w:rsidRPr="00D717BC" w:rsidRDefault="00952DC3" w:rsidP="00D717BC">
      <w:pPr>
        <w:pStyle w:val="ListParagraph"/>
        <w:rPr>
          <w:rFonts w:cstheme="minorHAnsi"/>
          <w:sz w:val="24"/>
          <w:szCs w:val="24"/>
        </w:rPr>
      </w:pPr>
      <w:r>
        <w:rPr>
          <w:rFonts w:cstheme="minorHAnsi"/>
          <w:sz w:val="24"/>
          <w:szCs w:val="24"/>
        </w:rPr>
        <w:t xml:space="preserve">Keep on practising until you know these facts instantly. </w:t>
      </w:r>
    </w:p>
    <w:p w:rsidR="0066680F" w:rsidRDefault="0066680F" w:rsidP="00634FEC">
      <w:pPr>
        <w:rPr>
          <w:rFonts w:cstheme="minorHAnsi"/>
          <w:sz w:val="24"/>
          <w:szCs w:val="24"/>
        </w:rPr>
      </w:pPr>
    </w:p>
    <w:p w:rsidR="006133B1" w:rsidRDefault="006133B1" w:rsidP="00B30E57">
      <w:pPr>
        <w:rPr>
          <w:rFonts w:cstheme="minorHAnsi"/>
          <w:sz w:val="24"/>
          <w:szCs w:val="24"/>
        </w:rPr>
      </w:pPr>
      <w:r>
        <w:rPr>
          <w:rFonts w:cstheme="minorHAnsi"/>
          <w:sz w:val="24"/>
          <w:szCs w:val="24"/>
        </w:rPr>
        <w:t>Wider Curriculum</w:t>
      </w:r>
    </w:p>
    <w:p w:rsidR="00B30E57" w:rsidRPr="006133B1" w:rsidRDefault="006133B1" w:rsidP="006133B1">
      <w:pPr>
        <w:pStyle w:val="ListParagraph"/>
        <w:numPr>
          <w:ilvl w:val="0"/>
          <w:numId w:val="16"/>
        </w:numPr>
        <w:rPr>
          <w:rFonts w:cstheme="minorHAnsi"/>
          <w:sz w:val="24"/>
          <w:szCs w:val="24"/>
        </w:rPr>
      </w:pPr>
      <w:r>
        <w:rPr>
          <w:rFonts w:cstheme="minorHAnsi"/>
          <w:sz w:val="24"/>
          <w:szCs w:val="24"/>
        </w:rPr>
        <w:t xml:space="preserve">Pick activities of your choice from the wider curriculum matrix. </w:t>
      </w:r>
    </w:p>
    <w:sectPr w:rsidR="00B30E57" w:rsidRPr="006133B1"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5BF2"/>
    <w:multiLevelType w:val="hybridMultilevel"/>
    <w:tmpl w:val="5B066F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2A3160"/>
    <w:multiLevelType w:val="hybridMultilevel"/>
    <w:tmpl w:val="ECFE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81719"/>
    <w:multiLevelType w:val="hybridMultilevel"/>
    <w:tmpl w:val="7DCEB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74FA9"/>
    <w:multiLevelType w:val="hybridMultilevel"/>
    <w:tmpl w:val="8E2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A92B6E"/>
    <w:multiLevelType w:val="hybridMultilevel"/>
    <w:tmpl w:val="7F127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0A2217"/>
    <w:multiLevelType w:val="hybridMultilevel"/>
    <w:tmpl w:val="FA52DC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BD324A3"/>
    <w:multiLevelType w:val="hybridMultilevel"/>
    <w:tmpl w:val="57E41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D12E2A"/>
    <w:multiLevelType w:val="hybridMultilevel"/>
    <w:tmpl w:val="992EE07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9" w15:restartNumberingAfterBreak="0">
    <w:nsid w:val="2C0565D7"/>
    <w:multiLevelType w:val="hybridMultilevel"/>
    <w:tmpl w:val="568A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CD57B4"/>
    <w:multiLevelType w:val="hybridMultilevel"/>
    <w:tmpl w:val="9C02A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B3487D"/>
    <w:multiLevelType w:val="hybridMultilevel"/>
    <w:tmpl w:val="2A241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895840"/>
    <w:multiLevelType w:val="hybridMultilevel"/>
    <w:tmpl w:val="C3504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260D5E"/>
    <w:multiLevelType w:val="hybridMultilevel"/>
    <w:tmpl w:val="E28CC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73694D"/>
    <w:multiLevelType w:val="hybridMultilevel"/>
    <w:tmpl w:val="F5F09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3B21B6"/>
    <w:multiLevelType w:val="hybridMultilevel"/>
    <w:tmpl w:val="16C00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8E1002"/>
    <w:multiLevelType w:val="hybridMultilevel"/>
    <w:tmpl w:val="98683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1D45F9"/>
    <w:multiLevelType w:val="hybridMultilevel"/>
    <w:tmpl w:val="09C29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800170"/>
    <w:multiLevelType w:val="hybridMultilevel"/>
    <w:tmpl w:val="9D16FA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18B12F2"/>
    <w:multiLevelType w:val="hybridMultilevel"/>
    <w:tmpl w:val="FFA03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FA3CBC"/>
    <w:multiLevelType w:val="hybridMultilevel"/>
    <w:tmpl w:val="2C4A6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BB1CB6"/>
    <w:multiLevelType w:val="hybridMultilevel"/>
    <w:tmpl w:val="54B87C9E"/>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2" w15:restartNumberingAfterBreak="0">
    <w:nsid w:val="58AB6B47"/>
    <w:multiLevelType w:val="hybridMultilevel"/>
    <w:tmpl w:val="50ECC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D06BCA"/>
    <w:multiLevelType w:val="hybridMultilevel"/>
    <w:tmpl w:val="07B61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6C2350"/>
    <w:multiLevelType w:val="hybridMultilevel"/>
    <w:tmpl w:val="F5A2D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044082"/>
    <w:multiLevelType w:val="hybridMultilevel"/>
    <w:tmpl w:val="7A86D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7839C6"/>
    <w:multiLevelType w:val="hybridMultilevel"/>
    <w:tmpl w:val="BABE8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8F6046"/>
    <w:multiLevelType w:val="hybridMultilevel"/>
    <w:tmpl w:val="3EC8D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E4340A3"/>
    <w:multiLevelType w:val="hybridMultilevel"/>
    <w:tmpl w:val="DEE2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813771"/>
    <w:multiLevelType w:val="hybridMultilevel"/>
    <w:tmpl w:val="8FBE1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0128EA"/>
    <w:multiLevelType w:val="hybridMultilevel"/>
    <w:tmpl w:val="A3627B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4"/>
  </w:num>
  <w:num w:numId="2">
    <w:abstractNumId w:val="26"/>
  </w:num>
  <w:num w:numId="3">
    <w:abstractNumId w:val="5"/>
  </w:num>
  <w:num w:numId="4">
    <w:abstractNumId w:val="28"/>
  </w:num>
  <w:num w:numId="5">
    <w:abstractNumId w:val="3"/>
  </w:num>
  <w:num w:numId="6">
    <w:abstractNumId w:val="19"/>
  </w:num>
  <w:num w:numId="7">
    <w:abstractNumId w:val="23"/>
  </w:num>
  <w:num w:numId="8">
    <w:abstractNumId w:val="15"/>
  </w:num>
  <w:num w:numId="9">
    <w:abstractNumId w:val="25"/>
  </w:num>
  <w:num w:numId="10">
    <w:abstractNumId w:val="8"/>
  </w:num>
  <w:num w:numId="11">
    <w:abstractNumId w:val="18"/>
  </w:num>
  <w:num w:numId="12">
    <w:abstractNumId w:val="12"/>
  </w:num>
  <w:num w:numId="13">
    <w:abstractNumId w:val="14"/>
  </w:num>
  <w:num w:numId="14">
    <w:abstractNumId w:val="16"/>
  </w:num>
  <w:num w:numId="15">
    <w:abstractNumId w:val="20"/>
  </w:num>
  <w:num w:numId="16">
    <w:abstractNumId w:val="30"/>
  </w:num>
  <w:num w:numId="17">
    <w:abstractNumId w:val="10"/>
  </w:num>
  <w:num w:numId="18">
    <w:abstractNumId w:val="29"/>
  </w:num>
  <w:num w:numId="19">
    <w:abstractNumId w:val="24"/>
  </w:num>
  <w:num w:numId="20">
    <w:abstractNumId w:val="4"/>
  </w:num>
  <w:num w:numId="21">
    <w:abstractNumId w:val="9"/>
  </w:num>
  <w:num w:numId="22">
    <w:abstractNumId w:val="6"/>
  </w:num>
  <w:num w:numId="23">
    <w:abstractNumId w:val="22"/>
  </w:num>
  <w:num w:numId="24">
    <w:abstractNumId w:val="7"/>
  </w:num>
  <w:num w:numId="25">
    <w:abstractNumId w:val="1"/>
  </w:num>
  <w:num w:numId="26">
    <w:abstractNumId w:val="27"/>
  </w:num>
  <w:num w:numId="27">
    <w:abstractNumId w:val="0"/>
  </w:num>
  <w:num w:numId="28">
    <w:abstractNumId w:val="17"/>
  </w:num>
  <w:num w:numId="29">
    <w:abstractNumId w:val="21"/>
  </w:num>
  <w:num w:numId="30">
    <w:abstractNumId w:val="13"/>
  </w:num>
  <w:num w:numId="31">
    <w:abstractNumId w:val="2"/>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06178"/>
    <w:rsid w:val="00013C04"/>
    <w:rsid w:val="00014219"/>
    <w:rsid w:val="00041CD8"/>
    <w:rsid w:val="000520B0"/>
    <w:rsid w:val="00053D13"/>
    <w:rsid w:val="0007678D"/>
    <w:rsid w:val="000A39F9"/>
    <w:rsid w:val="000A770F"/>
    <w:rsid w:val="000D0EE6"/>
    <w:rsid w:val="000D65B4"/>
    <w:rsid w:val="000D68A7"/>
    <w:rsid w:val="000E17AE"/>
    <w:rsid w:val="000E7C3F"/>
    <w:rsid w:val="001478D5"/>
    <w:rsid w:val="00170611"/>
    <w:rsid w:val="00174E20"/>
    <w:rsid w:val="00192D32"/>
    <w:rsid w:val="00193DA2"/>
    <w:rsid w:val="00196CCD"/>
    <w:rsid w:val="001A0370"/>
    <w:rsid w:val="001A0440"/>
    <w:rsid w:val="001B5219"/>
    <w:rsid w:val="001C0BD7"/>
    <w:rsid w:val="001C3CE6"/>
    <w:rsid w:val="001F463F"/>
    <w:rsid w:val="00224899"/>
    <w:rsid w:val="00235A48"/>
    <w:rsid w:val="00247B82"/>
    <w:rsid w:val="002507C6"/>
    <w:rsid w:val="002C062F"/>
    <w:rsid w:val="002C189D"/>
    <w:rsid w:val="002F1656"/>
    <w:rsid w:val="002F220C"/>
    <w:rsid w:val="00300689"/>
    <w:rsid w:val="00300890"/>
    <w:rsid w:val="003218B2"/>
    <w:rsid w:val="003266E2"/>
    <w:rsid w:val="00327A2D"/>
    <w:rsid w:val="00332792"/>
    <w:rsid w:val="003410B4"/>
    <w:rsid w:val="0034549E"/>
    <w:rsid w:val="00363166"/>
    <w:rsid w:val="003A4587"/>
    <w:rsid w:val="003E3BD8"/>
    <w:rsid w:val="00412A64"/>
    <w:rsid w:val="00414381"/>
    <w:rsid w:val="00425276"/>
    <w:rsid w:val="0043252B"/>
    <w:rsid w:val="00450246"/>
    <w:rsid w:val="00450A94"/>
    <w:rsid w:val="00452BD8"/>
    <w:rsid w:val="00481EF0"/>
    <w:rsid w:val="00482A24"/>
    <w:rsid w:val="004A0E2D"/>
    <w:rsid w:val="004B5BCA"/>
    <w:rsid w:val="005145C3"/>
    <w:rsid w:val="00515CE8"/>
    <w:rsid w:val="005221D3"/>
    <w:rsid w:val="00526C9B"/>
    <w:rsid w:val="00531183"/>
    <w:rsid w:val="00546D8B"/>
    <w:rsid w:val="005504DE"/>
    <w:rsid w:val="005540A7"/>
    <w:rsid w:val="00560FEA"/>
    <w:rsid w:val="005638AF"/>
    <w:rsid w:val="005B0D18"/>
    <w:rsid w:val="005B31B1"/>
    <w:rsid w:val="005D0DCB"/>
    <w:rsid w:val="005D7356"/>
    <w:rsid w:val="005F0ECD"/>
    <w:rsid w:val="006027C3"/>
    <w:rsid w:val="006133B1"/>
    <w:rsid w:val="00622DF7"/>
    <w:rsid w:val="00634FEC"/>
    <w:rsid w:val="006550A7"/>
    <w:rsid w:val="0066680F"/>
    <w:rsid w:val="006B036C"/>
    <w:rsid w:val="006D25D1"/>
    <w:rsid w:val="006F28AD"/>
    <w:rsid w:val="007112F7"/>
    <w:rsid w:val="00732A6E"/>
    <w:rsid w:val="00733254"/>
    <w:rsid w:val="007571D5"/>
    <w:rsid w:val="007C4BD6"/>
    <w:rsid w:val="007D105E"/>
    <w:rsid w:val="007D2D66"/>
    <w:rsid w:val="007D378E"/>
    <w:rsid w:val="007F4F20"/>
    <w:rsid w:val="00816D20"/>
    <w:rsid w:val="00825678"/>
    <w:rsid w:val="008502FB"/>
    <w:rsid w:val="0088062D"/>
    <w:rsid w:val="00890838"/>
    <w:rsid w:val="00897041"/>
    <w:rsid w:val="008B18B3"/>
    <w:rsid w:val="008C0E00"/>
    <w:rsid w:val="008E2AD8"/>
    <w:rsid w:val="008E336F"/>
    <w:rsid w:val="008F1B83"/>
    <w:rsid w:val="008F7DC4"/>
    <w:rsid w:val="0090144C"/>
    <w:rsid w:val="00912878"/>
    <w:rsid w:val="009222A4"/>
    <w:rsid w:val="00935D59"/>
    <w:rsid w:val="009411D8"/>
    <w:rsid w:val="009508FE"/>
    <w:rsid w:val="00952DC3"/>
    <w:rsid w:val="009A66CD"/>
    <w:rsid w:val="009C0632"/>
    <w:rsid w:val="009C6E78"/>
    <w:rsid w:val="009E14A2"/>
    <w:rsid w:val="009F3D34"/>
    <w:rsid w:val="009F6454"/>
    <w:rsid w:val="00A03A92"/>
    <w:rsid w:val="00A03C33"/>
    <w:rsid w:val="00A20A5C"/>
    <w:rsid w:val="00A3510C"/>
    <w:rsid w:val="00A414CE"/>
    <w:rsid w:val="00A507C5"/>
    <w:rsid w:val="00A801C1"/>
    <w:rsid w:val="00A90EAF"/>
    <w:rsid w:val="00AC5270"/>
    <w:rsid w:val="00AC62B0"/>
    <w:rsid w:val="00AD0239"/>
    <w:rsid w:val="00B00C11"/>
    <w:rsid w:val="00B06BBD"/>
    <w:rsid w:val="00B1105A"/>
    <w:rsid w:val="00B17646"/>
    <w:rsid w:val="00B27B59"/>
    <w:rsid w:val="00B30E57"/>
    <w:rsid w:val="00B409BC"/>
    <w:rsid w:val="00B425C9"/>
    <w:rsid w:val="00B62545"/>
    <w:rsid w:val="00B705B2"/>
    <w:rsid w:val="00B905FE"/>
    <w:rsid w:val="00B9621B"/>
    <w:rsid w:val="00B96D8B"/>
    <w:rsid w:val="00BA515C"/>
    <w:rsid w:val="00BA555C"/>
    <w:rsid w:val="00BC4838"/>
    <w:rsid w:val="00BC69F7"/>
    <w:rsid w:val="00BD2338"/>
    <w:rsid w:val="00BE410A"/>
    <w:rsid w:val="00BF30FF"/>
    <w:rsid w:val="00C26EF8"/>
    <w:rsid w:val="00C34BF4"/>
    <w:rsid w:val="00C4016F"/>
    <w:rsid w:val="00C423C2"/>
    <w:rsid w:val="00C6493B"/>
    <w:rsid w:val="00C77420"/>
    <w:rsid w:val="00C81175"/>
    <w:rsid w:val="00C974C3"/>
    <w:rsid w:val="00CA4F03"/>
    <w:rsid w:val="00CC25C0"/>
    <w:rsid w:val="00CF68D2"/>
    <w:rsid w:val="00D01450"/>
    <w:rsid w:val="00D05E3A"/>
    <w:rsid w:val="00D11F9C"/>
    <w:rsid w:val="00D166AA"/>
    <w:rsid w:val="00D25D46"/>
    <w:rsid w:val="00D31908"/>
    <w:rsid w:val="00D35EB0"/>
    <w:rsid w:val="00D615BA"/>
    <w:rsid w:val="00D63353"/>
    <w:rsid w:val="00D717BC"/>
    <w:rsid w:val="00D84252"/>
    <w:rsid w:val="00DA6F51"/>
    <w:rsid w:val="00E12C44"/>
    <w:rsid w:val="00E30DF5"/>
    <w:rsid w:val="00E33914"/>
    <w:rsid w:val="00E50168"/>
    <w:rsid w:val="00E60471"/>
    <w:rsid w:val="00EA2EF1"/>
    <w:rsid w:val="00EC3B55"/>
    <w:rsid w:val="00ED65F8"/>
    <w:rsid w:val="00F12D67"/>
    <w:rsid w:val="00F20BD3"/>
    <w:rsid w:val="00F53DA0"/>
    <w:rsid w:val="00F60C43"/>
    <w:rsid w:val="00F9578C"/>
    <w:rsid w:val="00FC1FB5"/>
    <w:rsid w:val="00FD0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145CC"/>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 w:type="paragraph" w:styleId="NormalWeb">
    <w:name w:val="Normal (Web)"/>
    <w:basedOn w:val="Normal"/>
    <w:uiPriority w:val="99"/>
    <w:semiHidden/>
    <w:unhideWhenUsed/>
    <w:rsid w:val="007F4F2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91845">
      <w:bodyDiv w:val="1"/>
      <w:marLeft w:val="0"/>
      <w:marRight w:val="0"/>
      <w:marTop w:val="0"/>
      <w:marBottom w:val="0"/>
      <w:divBdr>
        <w:top w:val="none" w:sz="0" w:space="0" w:color="auto"/>
        <w:left w:val="none" w:sz="0" w:space="0" w:color="auto"/>
        <w:bottom w:val="none" w:sz="0" w:space="0" w:color="auto"/>
        <w:right w:val="none" w:sz="0" w:space="0" w:color="auto"/>
      </w:divBdr>
    </w:div>
    <w:div w:id="308443684">
      <w:bodyDiv w:val="1"/>
      <w:marLeft w:val="0"/>
      <w:marRight w:val="0"/>
      <w:marTop w:val="0"/>
      <w:marBottom w:val="0"/>
      <w:divBdr>
        <w:top w:val="none" w:sz="0" w:space="0" w:color="auto"/>
        <w:left w:val="none" w:sz="0" w:space="0" w:color="auto"/>
        <w:bottom w:val="none" w:sz="0" w:space="0" w:color="auto"/>
        <w:right w:val="none" w:sz="0" w:space="0" w:color="auto"/>
      </w:divBdr>
    </w:div>
    <w:div w:id="408888812">
      <w:bodyDiv w:val="1"/>
      <w:marLeft w:val="0"/>
      <w:marRight w:val="0"/>
      <w:marTop w:val="0"/>
      <w:marBottom w:val="0"/>
      <w:divBdr>
        <w:top w:val="none" w:sz="0" w:space="0" w:color="auto"/>
        <w:left w:val="none" w:sz="0" w:space="0" w:color="auto"/>
        <w:bottom w:val="none" w:sz="0" w:space="0" w:color="auto"/>
        <w:right w:val="none" w:sz="0" w:space="0" w:color="auto"/>
      </w:divBdr>
    </w:div>
    <w:div w:id="481891196">
      <w:bodyDiv w:val="1"/>
      <w:marLeft w:val="0"/>
      <w:marRight w:val="0"/>
      <w:marTop w:val="0"/>
      <w:marBottom w:val="0"/>
      <w:divBdr>
        <w:top w:val="none" w:sz="0" w:space="0" w:color="auto"/>
        <w:left w:val="none" w:sz="0" w:space="0" w:color="auto"/>
        <w:bottom w:val="none" w:sz="0" w:space="0" w:color="auto"/>
        <w:right w:val="none" w:sz="0" w:space="0" w:color="auto"/>
      </w:divBdr>
    </w:div>
    <w:div w:id="509413883">
      <w:bodyDiv w:val="1"/>
      <w:marLeft w:val="0"/>
      <w:marRight w:val="0"/>
      <w:marTop w:val="0"/>
      <w:marBottom w:val="0"/>
      <w:divBdr>
        <w:top w:val="none" w:sz="0" w:space="0" w:color="auto"/>
        <w:left w:val="none" w:sz="0" w:space="0" w:color="auto"/>
        <w:bottom w:val="none" w:sz="0" w:space="0" w:color="auto"/>
        <w:right w:val="none" w:sz="0" w:space="0" w:color="auto"/>
      </w:divBdr>
    </w:div>
    <w:div w:id="677118476">
      <w:bodyDiv w:val="1"/>
      <w:marLeft w:val="0"/>
      <w:marRight w:val="0"/>
      <w:marTop w:val="0"/>
      <w:marBottom w:val="0"/>
      <w:divBdr>
        <w:top w:val="none" w:sz="0" w:space="0" w:color="auto"/>
        <w:left w:val="none" w:sz="0" w:space="0" w:color="auto"/>
        <w:bottom w:val="none" w:sz="0" w:space="0" w:color="auto"/>
        <w:right w:val="none" w:sz="0" w:space="0" w:color="auto"/>
      </w:divBdr>
    </w:div>
    <w:div w:id="689526266">
      <w:bodyDiv w:val="1"/>
      <w:marLeft w:val="0"/>
      <w:marRight w:val="0"/>
      <w:marTop w:val="0"/>
      <w:marBottom w:val="0"/>
      <w:divBdr>
        <w:top w:val="none" w:sz="0" w:space="0" w:color="auto"/>
        <w:left w:val="none" w:sz="0" w:space="0" w:color="auto"/>
        <w:bottom w:val="none" w:sz="0" w:space="0" w:color="auto"/>
        <w:right w:val="none" w:sz="0" w:space="0" w:color="auto"/>
      </w:divBdr>
    </w:div>
    <w:div w:id="904797130">
      <w:bodyDiv w:val="1"/>
      <w:marLeft w:val="0"/>
      <w:marRight w:val="0"/>
      <w:marTop w:val="0"/>
      <w:marBottom w:val="0"/>
      <w:divBdr>
        <w:top w:val="none" w:sz="0" w:space="0" w:color="auto"/>
        <w:left w:val="none" w:sz="0" w:space="0" w:color="auto"/>
        <w:bottom w:val="none" w:sz="0" w:space="0" w:color="auto"/>
        <w:right w:val="none" w:sz="0" w:space="0" w:color="auto"/>
      </w:divBdr>
    </w:div>
    <w:div w:id="908657574">
      <w:bodyDiv w:val="1"/>
      <w:marLeft w:val="0"/>
      <w:marRight w:val="0"/>
      <w:marTop w:val="0"/>
      <w:marBottom w:val="0"/>
      <w:divBdr>
        <w:top w:val="none" w:sz="0" w:space="0" w:color="auto"/>
        <w:left w:val="none" w:sz="0" w:space="0" w:color="auto"/>
        <w:bottom w:val="none" w:sz="0" w:space="0" w:color="auto"/>
        <w:right w:val="none" w:sz="0" w:space="0" w:color="auto"/>
      </w:divBdr>
    </w:div>
    <w:div w:id="1177577755">
      <w:bodyDiv w:val="1"/>
      <w:marLeft w:val="0"/>
      <w:marRight w:val="0"/>
      <w:marTop w:val="0"/>
      <w:marBottom w:val="0"/>
      <w:divBdr>
        <w:top w:val="none" w:sz="0" w:space="0" w:color="auto"/>
        <w:left w:val="none" w:sz="0" w:space="0" w:color="auto"/>
        <w:bottom w:val="none" w:sz="0" w:space="0" w:color="auto"/>
        <w:right w:val="none" w:sz="0" w:space="0" w:color="auto"/>
      </w:divBdr>
    </w:div>
    <w:div w:id="1180970206">
      <w:bodyDiv w:val="1"/>
      <w:marLeft w:val="0"/>
      <w:marRight w:val="0"/>
      <w:marTop w:val="0"/>
      <w:marBottom w:val="0"/>
      <w:divBdr>
        <w:top w:val="none" w:sz="0" w:space="0" w:color="auto"/>
        <w:left w:val="none" w:sz="0" w:space="0" w:color="auto"/>
        <w:bottom w:val="none" w:sz="0" w:space="0" w:color="auto"/>
        <w:right w:val="none" w:sz="0" w:space="0" w:color="auto"/>
      </w:divBdr>
    </w:div>
    <w:div w:id="1183588913">
      <w:bodyDiv w:val="1"/>
      <w:marLeft w:val="0"/>
      <w:marRight w:val="0"/>
      <w:marTop w:val="0"/>
      <w:marBottom w:val="0"/>
      <w:divBdr>
        <w:top w:val="none" w:sz="0" w:space="0" w:color="auto"/>
        <w:left w:val="none" w:sz="0" w:space="0" w:color="auto"/>
        <w:bottom w:val="none" w:sz="0" w:space="0" w:color="auto"/>
        <w:right w:val="none" w:sz="0" w:space="0" w:color="auto"/>
      </w:divBdr>
    </w:div>
    <w:div w:id="1222405284">
      <w:bodyDiv w:val="1"/>
      <w:marLeft w:val="0"/>
      <w:marRight w:val="0"/>
      <w:marTop w:val="0"/>
      <w:marBottom w:val="0"/>
      <w:divBdr>
        <w:top w:val="none" w:sz="0" w:space="0" w:color="auto"/>
        <w:left w:val="none" w:sz="0" w:space="0" w:color="auto"/>
        <w:bottom w:val="none" w:sz="0" w:space="0" w:color="auto"/>
        <w:right w:val="none" w:sz="0" w:space="0" w:color="auto"/>
      </w:divBdr>
      <w:divsChild>
        <w:div w:id="1982417219">
          <w:marLeft w:val="0"/>
          <w:marRight w:val="0"/>
          <w:marTop w:val="0"/>
          <w:marBottom w:val="0"/>
          <w:divBdr>
            <w:top w:val="none" w:sz="0" w:space="0" w:color="auto"/>
            <w:left w:val="none" w:sz="0" w:space="0" w:color="auto"/>
            <w:bottom w:val="none" w:sz="0" w:space="0" w:color="auto"/>
            <w:right w:val="none" w:sz="0" w:space="0" w:color="auto"/>
          </w:divBdr>
          <w:divsChild>
            <w:div w:id="912392946">
              <w:marLeft w:val="0"/>
              <w:marRight w:val="0"/>
              <w:marTop w:val="0"/>
              <w:marBottom w:val="0"/>
              <w:divBdr>
                <w:top w:val="none" w:sz="0" w:space="0" w:color="auto"/>
                <w:left w:val="none" w:sz="0" w:space="0" w:color="auto"/>
                <w:bottom w:val="none" w:sz="0" w:space="0" w:color="auto"/>
                <w:right w:val="none" w:sz="0" w:space="0" w:color="auto"/>
              </w:divBdr>
            </w:div>
          </w:divsChild>
        </w:div>
        <w:div w:id="731999281">
          <w:marLeft w:val="0"/>
          <w:marRight w:val="0"/>
          <w:marTop w:val="0"/>
          <w:marBottom w:val="225"/>
          <w:divBdr>
            <w:top w:val="none" w:sz="0" w:space="0" w:color="auto"/>
            <w:left w:val="none" w:sz="0" w:space="0" w:color="auto"/>
            <w:bottom w:val="none" w:sz="0" w:space="0" w:color="auto"/>
            <w:right w:val="none" w:sz="0" w:space="0" w:color="auto"/>
          </w:divBdr>
        </w:div>
      </w:divsChild>
    </w:div>
    <w:div w:id="1282615741">
      <w:bodyDiv w:val="1"/>
      <w:marLeft w:val="0"/>
      <w:marRight w:val="0"/>
      <w:marTop w:val="0"/>
      <w:marBottom w:val="0"/>
      <w:divBdr>
        <w:top w:val="none" w:sz="0" w:space="0" w:color="auto"/>
        <w:left w:val="none" w:sz="0" w:space="0" w:color="auto"/>
        <w:bottom w:val="none" w:sz="0" w:space="0" w:color="auto"/>
        <w:right w:val="none" w:sz="0" w:space="0" w:color="auto"/>
      </w:divBdr>
    </w:div>
    <w:div w:id="1394819042">
      <w:bodyDiv w:val="1"/>
      <w:marLeft w:val="0"/>
      <w:marRight w:val="0"/>
      <w:marTop w:val="0"/>
      <w:marBottom w:val="0"/>
      <w:divBdr>
        <w:top w:val="none" w:sz="0" w:space="0" w:color="auto"/>
        <w:left w:val="none" w:sz="0" w:space="0" w:color="auto"/>
        <w:bottom w:val="none" w:sz="0" w:space="0" w:color="auto"/>
        <w:right w:val="none" w:sz="0" w:space="0" w:color="auto"/>
      </w:divBdr>
    </w:div>
    <w:div w:id="1419865024">
      <w:bodyDiv w:val="1"/>
      <w:marLeft w:val="0"/>
      <w:marRight w:val="0"/>
      <w:marTop w:val="0"/>
      <w:marBottom w:val="0"/>
      <w:divBdr>
        <w:top w:val="none" w:sz="0" w:space="0" w:color="auto"/>
        <w:left w:val="none" w:sz="0" w:space="0" w:color="auto"/>
        <w:bottom w:val="none" w:sz="0" w:space="0" w:color="auto"/>
        <w:right w:val="none" w:sz="0" w:space="0" w:color="auto"/>
      </w:divBdr>
    </w:div>
    <w:div w:id="1912495861">
      <w:bodyDiv w:val="1"/>
      <w:marLeft w:val="0"/>
      <w:marRight w:val="0"/>
      <w:marTop w:val="0"/>
      <w:marBottom w:val="0"/>
      <w:divBdr>
        <w:top w:val="none" w:sz="0" w:space="0" w:color="auto"/>
        <w:left w:val="none" w:sz="0" w:space="0" w:color="auto"/>
        <w:bottom w:val="none" w:sz="0" w:space="0" w:color="auto"/>
        <w:right w:val="none" w:sz="0" w:space="0" w:color="auto"/>
      </w:divBdr>
    </w:div>
    <w:div w:id="203229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oxfordowl.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hyperlink" Target="http://www.sillysquad.org.uk"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4</Pages>
  <Words>884</Words>
  <Characters>5040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7</cp:revision>
  <cp:lastPrinted>2020-03-17T10:49:00Z</cp:lastPrinted>
  <dcterms:created xsi:type="dcterms:W3CDTF">2020-06-15T10:42:00Z</dcterms:created>
  <dcterms:modified xsi:type="dcterms:W3CDTF">2020-06-18T08:57:00Z</dcterms:modified>
</cp:coreProperties>
</file>