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5E" w:rsidRPr="007D105E" w:rsidRDefault="007D105E" w:rsidP="007D105E">
      <w:pPr>
        <w:jc w:val="center"/>
        <w:rPr>
          <w:sz w:val="28"/>
        </w:rPr>
      </w:pPr>
      <w:r w:rsidRPr="007D105E">
        <w:rPr>
          <w:sz w:val="28"/>
        </w:rPr>
        <w:t>Home Learning Plans</w:t>
      </w:r>
    </w:p>
    <w:p w:rsidR="00634FEC" w:rsidRPr="00BE410A" w:rsidRDefault="009411D8" w:rsidP="00BE410A">
      <w:pPr>
        <w:jc w:val="center"/>
        <w:rPr>
          <w:sz w:val="28"/>
        </w:rPr>
      </w:pPr>
      <w:r w:rsidRPr="00634FEC">
        <w:rPr>
          <w:sz w:val="28"/>
        </w:rPr>
        <w:t>Beech Class</w:t>
      </w:r>
    </w:p>
    <w:p w:rsidR="007D105E" w:rsidRDefault="007D105E" w:rsidP="00BE410A">
      <w:pPr>
        <w:jc w:val="center"/>
      </w:pPr>
      <w:r>
        <w:t xml:space="preserve">Week Beginning: </w:t>
      </w:r>
      <w:r w:rsidR="002F1656">
        <w:t>Mo</w:t>
      </w:r>
      <w:r w:rsidR="00EC3B55">
        <w:t>nda</w:t>
      </w:r>
      <w:r w:rsidR="002F1656">
        <w:t>y 20</w:t>
      </w:r>
      <w:r w:rsidR="002F1656" w:rsidRPr="002F1656">
        <w:rPr>
          <w:vertAlign w:val="superscript"/>
        </w:rPr>
        <w:t>th</w:t>
      </w:r>
      <w:r w:rsidR="002F1656">
        <w:t xml:space="preserve"> April</w:t>
      </w:r>
    </w:p>
    <w:p w:rsidR="009411D8" w:rsidRPr="006F28AD" w:rsidRDefault="009411D8" w:rsidP="002F1656">
      <w:pPr>
        <w:spacing w:after="0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Reading: </w:t>
      </w:r>
    </w:p>
    <w:p w:rsidR="009508FE" w:rsidRDefault="001C0BD7" w:rsidP="009508FE">
      <w:pPr>
        <w:pStyle w:val="ListParagraph"/>
        <w:shd w:val="clear" w:color="auto" w:fill="FFFFFF"/>
        <w:spacing w:after="0"/>
        <w:rPr>
          <w:rFonts w:cstheme="minorHAnsi"/>
          <w:color w:val="222222"/>
          <w:sz w:val="24"/>
          <w:szCs w:val="24"/>
        </w:rPr>
      </w:pPr>
      <w:r>
        <w:rPr>
          <w:rFonts w:cstheme="minorHAnsi"/>
          <w:color w:val="222222"/>
          <w:sz w:val="24"/>
          <w:szCs w:val="24"/>
        </w:rPr>
        <w:t>Join in</w:t>
      </w:r>
      <w:r w:rsidR="009F6454" w:rsidRPr="006F28AD">
        <w:rPr>
          <w:rFonts w:cstheme="minorHAnsi"/>
          <w:color w:val="222222"/>
          <w:sz w:val="24"/>
          <w:szCs w:val="24"/>
        </w:rPr>
        <w:t xml:space="preserve"> with Mr M</w:t>
      </w:r>
      <w:r w:rsidR="00425276">
        <w:rPr>
          <w:rFonts w:cstheme="minorHAnsi"/>
          <w:color w:val="222222"/>
          <w:sz w:val="24"/>
          <w:szCs w:val="24"/>
        </w:rPr>
        <w:t xml:space="preserve"> as he reads the next chapter from</w:t>
      </w:r>
      <w:r w:rsidR="009F6454" w:rsidRPr="006F28AD">
        <w:rPr>
          <w:rFonts w:cstheme="minorHAnsi"/>
          <w:color w:val="222222"/>
          <w:sz w:val="24"/>
          <w:szCs w:val="24"/>
        </w:rPr>
        <w:t xml:space="preserve"> </w:t>
      </w:r>
      <w:r w:rsidR="007D378E" w:rsidRPr="006F28AD">
        <w:rPr>
          <w:rFonts w:cstheme="minorHAnsi"/>
          <w:color w:val="222222"/>
          <w:sz w:val="24"/>
          <w:szCs w:val="24"/>
        </w:rPr>
        <w:t xml:space="preserve">our current class story, </w:t>
      </w:r>
      <w:r w:rsidR="009F6454" w:rsidRPr="006F28AD">
        <w:rPr>
          <w:rFonts w:cstheme="minorHAnsi"/>
          <w:color w:val="222222"/>
          <w:sz w:val="24"/>
          <w:szCs w:val="24"/>
        </w:rPr>
        <w:t>‘George’s Marvellous Medicine</w:t>
      </w:r>
      <w:r w:rsidR="007D378E" w:rsidRPr="006F28AD">
        <w:rPr>
          <w:rFonts w:cstheme="minorHAnsi"/>
          <w:color w:val="222222"/>
          <w:sz w:val="24"/>
          <w:szCs w:val="24"/>
        </w:rPr>
        <w:t>.</w:t>
      </w:r>
      <w:r w:rsidR="006F28AD">
        <w:rPr>
          <w:rFonts w:cstheme="minorHAnsi"/>
          <w:color w:val="222222"/>
          <w:sz w:val="24"/>
          <w:szCs w:val="24"/>
        </w:rPr>
        <w:t>’</w:t>
      </w:r>
      <w:r w:rsidR="009F6454" w:rsidRPr="006F28AD">
        <w:rPr>
          <w:rFonts w:cstheme="minorHAnsi"/>
          <w:color w:val="222222"/>
          <w:sz w:val="24"/>
          <w:szCs w:val="24"/>
        </w:rPr>
        <w:t xml:space="preserve"> </w:t>
      </w:r>
      <w:hyperlink r:id="rId5" w:tgtFrame="_blank" w:history="1">
        <w:r w:rsidR="009508FE">
          <w:rPr>
            <w:rStyle w:val="Hyperlink"/>
            <w:rFonts w:ascii="Arial" w:hAnsi="Arial" w:cs="Arial"/>
            <w:sz w:val="23"/>
            <w:szCs w:val="23"/>
            <w:u w:val="none"/>
            <w:shd w:val="clear" w:color="auto" w:fill="F4F4F4"/>
          </w:rPr>
          <w:t>https://youtu.be/s6y8M6PfbzI</w:t>
        </w:r>
      </w:hyperlink>
    </w:p>
    <w:p w:rsidR="009F6454" w:rsidRDefault="009F6454" w:rsidP="009508FE">
      <w:pPr>
        <w:pStyle w:val="ListParagraph"/>
        <w:shd w:val="clear" w:color="auto" w:fill="FFFFFF"/>
        <w:spacing w:after="0"/>
        <w:rPr>
          <w:rFonts w:cstheme="minorHAnsi"/>
          <w:color w:val="222222"/>
          <w:sz w:val="24"/>
          <w:szCs w:val="24"/>
        </w:rPr>
      </w:pPr>
      <w:r w:rsidRPr="006F28AD">
        <w:rPr>
          <w:rFonts w:cstheme="minorHAnsi"/>
          <w:color w:val="222222"/>
          <w:sz w:val="24"/>
          <w:szCs w:val="24"/>
        </w:rPr>
        <w:t>Stop the video playi</w:t>
      </w:r>
      <w:r w:rsidR="006F28AD">
        <w:rPr>
          <w:rFonts w:cstheme="minorHAnsi"/>
          <w:color w:val="222222"/>
          <w:sz w:val="24"/>
          <w:szCs w:val="24"/>
        </w:rPr>
        <w:t>ng when instructed</w:t>
      </w:r>
      <w:r w:rsidRPr="006F28AD">
        <w:rPr>
          <w:rFonts w:cstheme="minorHAnsi"/>
          <w:color w:val="222222"/>
          <w:sz w:val="24"/>
          <w:szCs w:val="24"/>
        </w:rPr>
        <w:t xml:space="preserve"> and answer the compr</w:t>
      </w:r>
      <w:r w:rsidR="00E50168" w:rsidRPr="006F28AD">
        <w:rPr>
          <w:rFonts w:cstheme="minorHAnsi"/>
          <w:color w:val="222222"/>
          <w:sz w:val="24"/>
          <w:szCs w:val="24"/>
        </w:rPr>
        <w:t>ehension questions</w:t>
      </w:r>
      <w:r w:rsidR="006F28AD">
        <w:rPr>
          <w:rFonts w:cstheme="minorHAnsi"/>
          <w:color w:val="222222"/>
          <w:sz w:val="24"/>
          <w:szCs w:val="24"/>
        </w:rPr>
        <w:t xml:space="preserve">. </w:t>
      </w:r>
    </w:p>
    <w:p w:rsidR="002F1656" w:rsidRPr="002F1656" w:rsidRDefault="002F1656" w:rsidP="002F1656">
      <w:pPr>
        <w:pStyle w:val="ListParagraph"/>
        <w:numPr>
          <w:ilvl w:val="0"/>
          <w:numId w:val="1"/>
        </w:num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Visit the Oxford Owl website. </w:t>
      </w:r>
      <w:hyperlink r:id="rId6" w:tgtFrame="_blank" w:history="1">
        <w:r w:rsidRPr="002F1656">
          <w:rPr>
            <w:rStyle w:val="Hyperlink"/>
            <w:rFonts w:ascii="Arial" w:hAnsi="Arial" w:cs="Arial"/>
            <w:color w:val="1155CC"/>
            <w:sz w:val="20"/>
            <w:szCs w:val="20"/>
          </w:rPr>
          <w:t>https://www.oxfordowl.co.uk/</w:t>
        </w:r>
      </w:hyperlink>
      <w:r w:rsidRPr="002F1656"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Fonts w:ascii="Arial" w:hAnsi="Arial" w:cs="Arial"/>
          <w:color w:val="222222"/>
          <w:sz w:val="20"/>
          <w:szCs w:val="20"/>
        </w:rPr>
        <w:t>Click on the My Class Login section</w:t>
      </w:r>
      <w:r w:rsidRPr="002F165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F1656" w:rsidRDefault="002F1656" w:rsidP="002F1656">
      <w:pPr>
        <w:pStyle w:val="ListParagraph"/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 w:rsidRPr="002F1656">
        <w:rPr>
          <w:rFonts w:ascii="Arial" w:hAnsi="Arial" w:cs="Arial"/>
          <w:noProof/>
          <w:color w:val="222222"/>
          <w:sz w:val="20"/>
          <w:szCs w:val="20"/>
          <w:lang w:eastAsia="en-GB"/>
        </w:rPr>
        <w:drawing>
          <wp:inline distT="0" distB="0" distL="0" distR="0">
            <wp:extent cx="3726815" cy="612775"/>
            <wp:effectExtent l="0" t="0" r="6985" b="0"/>
            <wp:docPr id="3" name="Picture 3" descr="C:\Users\cmackinnon\AppData\Local\Temp\0144ff69-268a-4c8f-8d60-71c959abc4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0144ff69-268a-4c8f-8d60-71c959abc46f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656" w:rsidRDefault="002F1656" w:rsidP="002F1656">
      <w:p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ab/>
        <w:t xml:space="preserve">Use the following details to log in to the newly created beech class section. </w:t>
      </w:r>
    </w:p>
    <w:p w:rsidR="002F1656" w:rsidRDefault="002F1656" w:rsidP="002F1656">
      <w:pPr>
        <w:spacing w:after="0" w:line="300" w:lineRule="atLeast"/>
        <w:ind w:firstLine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Username: </w:t>
      </w:r>
      <w:r>
        <w:rPr>
          <w:rFonts w:ascii="Arial" w:hAnsi="Arial" w:cs="Arial"/>
          <w:b/>
          <w:color w:val="222222"/>
          <w:sz w:val="20"/>
          <w:szCs w:val="20"/>
        </w:rPr>
        <w:t>b</w:t>
      </w:r>
      <w:r w:rsidRPr="002F1656">
        <w:rPr>
          <w:rFonts w:ascii="Arial" w:hAnsi="Arial" w:cs="Arial"/>
          <w:b/>
          <w:color w:val="222222"/>
          <w:sz w:val="20"/>
          <w:szCs w:val="20"/>
        </w:rPr>
        <w:t>eechclass101</w:t>
      </w:r>
    </w:p>
    <w:p w:rsidR="002F1656" w:rsidRDefault="002F1656" w:rsidP="002F1656">
      <w:pPr>
        <w:spacing w:after="0" w:line="300" w:lineRule="atLeast"/>
        <w:ind w:firstLine="720"/>
        <w:rPr>
          <w:rFonts w:ascii="Arial" w:hAnsi="Arial" w:cs="Arial"/>
          <w:b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Password: </w:t>
      </w:r>
      <w:r w:rsidRPr="002F1656">
        <w:rPr>
          <w:rFonts w:ascii="Arial" w:hAnsi="Arial" w:cs="Arial"/>
          <w:b/>
          <w:color w:val="222222"/>
          <w:sz w:val="20"/>
          <w:szCs w:val="20"/>
        </w:rPr>
        <w:t>pupil</w:t>
      </w:r>
    </w:p>
    <w:p w:rsidR="002F1656" w:rsidRPr="000E17AE" w:rsidRDefault="000E17AE" w:rsidP="000E17AE">
      <w:pPr>
        <w:spacing w:after="0" w:line="300" w:lineRule="atLeast"/>
        <w:ind w:left="720"/>
        <w:rPr>
          <w:rFonts w:ascii="Arial" w:hAnsi="Arial" w:cs="Arial"/>
          <w:color w:val="222222"/>
          <w:sz w:val="20"/>
          <w:szCs w:val="20"/>
        </w:rPr>
      </w:pPr>
      <w:r w:rsidRPr="000E17AE">
        <w:rPr>
          <w:rFonts w:ascii="Arial" w:hAnsi="Arial" w:cs="Arial"/>
          <w:color w:val="222222"/>
          <w:sz w:val="20"/>
          <w:szCs w:val="20"/>
        </w:rPr>
        <w:t xml:space="preserve">Click on the ‘My Bookshelf’ section and select reading books that are right for you. Use the ‘Age Groups’ section to help narrow down the search.  </w:t>
      </w:r>
    </w:p>
    <w:p w:rsidR="009411D8" w:rsidRPr="006F28AD" w:rsidRDefault="009411D8" w:rsidP="002F1656">
      <w:pPr>
        <w:pStyle w:val="ListParagraph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Visit the website that stores all the past Year 2 SATs papers: </w:t>
      </w:r>
      <w:hyperlink r:id="rId8" w:history="1">
        <w:r w:rsidRPr="006F28AD">
          <w:rPr>
            <w:rStyle w:val="Hyperlink"/>
            <w:rFonts w:cstheme="minorHAnsi"/>
            <w:sz w:val="24"/>
            <w:szCs w:val="24"/>
          </w:rPr>
          <w:t>https://www.satspapers.org.uk</w:t>
        </w:r>
      </w:hyperlink>
      <w:r w:rsidRPr="006F28AD">
        <w:rPr>
          <w:rFonts w:cstheme="minorHAnsi"/>
          <w:sz w:val="24"/>
          <w:szCs w:val="24"/>
        </w:rPr>
        <w:t xml:space="preserve"> Click on KS1 Year 2 SATs papers and scroll down to find the 2019 English </w:t>
      </w:r>
      <w:r w:rsidR="00A20A5C" w:rsidRPr="006F28AD">
        <w:rPr>
          <w:rFonts w:cstheme="minorHAnsi"/>
          <w:sz w:val="24"/>
          <w:szCs w:val="24"/>
        </w:rPr>
        <w:t xml:space="preserve">Reading </w:t>
      </w:r>
      <w:r w:rsidRPr="006F28AD">
        <w:rPr>
          <w:rFonts w:cstheme="minorHAnsi"/>
          <w:sz w:val="24"/>
          <w:szCs w:val="24"/>
        </w:rPr>
        <w:t>Paper. Complete the ‘</w:t>
      </w:r>
      <w:r w:rsidR="000E17AE">
        <w:rPr>
          <w:rFonts w:cstheme="minorHAnsi"/>
          <w:sz w:val="24"/>
          <w:szCs w:val="24"/>
        </w:rPr>
        <w:t>Liam the Park Keeper</w:t>
      </w:r>
      <w:r w:rsidR="008E336F" w:rsidRPr="006F28AD">
        <w:rPr>
          <w:rFonts w:cstheme="minorHAnsi"/>
          <w:sz w:val="24"/>
          <w:szCs w:val="24"/>
        </w:rPr>
        <w:t>?</w:t>
      </w:r>
      <w:r w:rsidR="0007678D" w:rsidRPr="006F28AD">
        <w:rPr>
          <w:rFonts w:cstheme="minorHAnsi"/>
          <w:sz w:val="24"/>
          <w:szCs w:val="24"/>
        </w:rPr>
        <w:t xml:space="preserve">’ </w:t>
      </w:r>
      <w:r w:rsidRPr="006F28AD">
        <w:rPr>
          <w:rFonts w:cstheme="minorHAnsi"/>
          <w:sz w:val="24"/>
          <w:szCs w:val="24"/>
        </w:rPr>
        <w:t xml:space="preserve">comprehension activity. </w:t>
      </w:r>
      <w:r w:rsidR="00DA6F51" w:rsidRPr="006F28AD">
        <w:rPr>
          <w:rFonts w:cstheme="minorHAnsi"/>
          <w:sz w:val="24"/>
          <w:szCs w:val="24"/>
        </w:rPr>
        <w:t xml:space="preserve">If you find this very challenging, work through it with the support of an adult. </w:t>
      </w:r>
    </w:p>
    <w:p w:rsidR="009411D8" w:rsidRPr="006F28AD" w:rsidRDefault="00FC1FB5" w:rsidP="009411D8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When completing guided or supported reading of an age appropriate text, f</w:t>
      </w:r>
      <w:r w:rsidR="009411D8" w:rsidRPr="006F28AD">
        <w:rPr>
          <w:rFonts w:cstheme="minorHAnsi"/>
          <w:sz w:val="24"/>
          <w:szCs w:val="24"/>
        </w:rPr>
        <w:t xml:space="preserve">ocus on </w:t>
      </w:r>
      <w:r w:rsidR="000E17AE">
        <w:rPr>
          <w:rFonts w:cstheme="minorHAnsi"/>
          <w:b/>
          <w:sz w:val="24"/>
          <w:szCs w:val="24"/>
        </w:rPr>
        <w:t>analytical</w:t>
      </w:r>
      <w:r w:rsidR="0007678D" w:rsidRPr="006F28AD">
        <w:rPr>
          <w:rFonts w:cstheme="minorHAnsi"/>
          <w:b/>
          <w:sz w:val="24"/>
          <w:szCs w:val="24"/>
        </w:rPr>
        <w:t xml:space="preserve"> questioning</w:t>
      </w:r>
      <w:r w:rsidR="009411D8" w:rsidRPr="006F28AD">
        <w:rPr>
          <w:rFonts w:cstheme="minorHAnsi"/>
          <w:sz w:val="24"/>
          <w:szCs w:val="24"/>
        </w:rPr>
        <w:t xml:space="preserve">. Use the </w:t>
      </w:r>
      <w:r w:rsidR="000E17AE">
        <w:rPr>
          <w:rFonts w:cstheme="minorHAnsi"/>
          <w:sz w:val="24"/>
          <w:szCs w:val="24"/>
        </w:rPr>
        <w:t>analytical</w:t>
      </w:r>
      <w:r w:rsidR="0007678D" w:rsidRPr="006F28AD">
        <w:rPr>
          <w:rFonts w:cstheme="minorHAnsi"/>
          <w:sz w:val="24"/>
          <w:szCs w:val="24"/>
        </w:rPr>
        <w:t xml:space="preserve"> </w:t>
      </w:r>
      <w:r w:rsidR="009411D8" w:rsidRPr="006F28AD">
        <w:rPr>
          <w:rFonts w:cstheme="minorHAnsi"/>
          <w:sz w:val="24"/>
          <w:szCs w:val="24"/>
        </w:rPr>
        <w:t xml:space="preserve">section of this questioning tool to generate questions </w:t>
      </w:r>
      <w:r w:rsidR="0007678D" w:rsidRPr="006F28AD">
        <w:rPr>
          <w:rFonts w:cstheme="minorHAnsi"/>
          <w:sz w:val="24"/>
          <w:szCs w:val="24"/>
        </w:rPr>
        <w:t xml:space="preserve">that challenge your child to </w:t>
      </w:r>
      <w:r w:rsidR="000E17AE">
        <w:rPr>
          <w:rFonts w:cstheme="minorHAnsi"/>
          <w:sz w:val="24"/>
          <w:szCs w:val="24"/>
        </w:rPr>
        <w:t>analyse what has happened in the story</w:t>
      </w:r>
      <w:r w:rsidR="009411D8" w:rsidRPr="006F28AD">
        <w:rPr>
          <w:rFonts w:cstheme="minorHAnsi"/>
          <w:sz w:val="24"/>
          <w:szCs w:val="24"/>
        </w:rPr>
        <w:t xml:space="preserve">. </w:t>
      </w:r>
    </w:p>
    <w:p w:rsidR="009411D8" w:rsidRPr="006F28AD" w:rsidRDefault="009411D8" w:rsidP="009411D8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>
            <wp:extent cx="5486511" cy="3135085"/>
            <wp:effectExtent l="0" t="0" r="0" b="8255"/>
            <wp:docPr id="1" name="Picture 1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8" cy="31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10A" w:rsidRPr="006F28AD" w:rsidRDefault="00BE410A" w:rsidP="009411D8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For example:</w:t>
      </w:r>
    </w:p>
    <w:p w:rsidR="000D68A7" w:rsidRDefault="00BE410A" w:rsidP="000E17AE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-</w:t>
      </w:r>
      <w:r w:rsidR="000E17AE">
        <w:rPr>
          <w:rFonts w:cstheme="minorHAnsi"/>
          <w:sz w:val="24"/>
          <w:szCs w:val="24"/>
        </w:rPr>
        <w:t xml:space="preserve">Why did they do that? </w:t>
      </w:r>
    </w:p>
    <w:p w:rsidR="000E17AE" w:rsidRPr="006F28AD" w:rsidRDefault="000E17AE" w:rsidP="000E17AE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-How can you tell that…?</w:t>
      </w:r>
    </w:p>
    <w:p w:rsidR="000D68A7" w:rsidRPr="006F28AD" w:rsidRDefault="000D68A7" w:rsidP="000D68A7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Spelling</w:t>
      </w:r>
    </w:p>
    <w:p w:rsidR="000D68A7" w:rsidRPr="006F28AD" w:rsidRDefault="000D68A7" w:rsidP="000D68A7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lastRenderedPageBreak/>
        <w:t xml:space="preserve">Log on to Purple Mash and complete the spelling ‘2Dos’ which have been selected for you. </w:t>
      </w:r>
    </w:p>
    <w:p w:rsidR="00BE410A" w:rsidRPr="006F28AD" w:rsidRDefault="00BE410A" w:rsidP="00BE410A">
      <w:pPr>
        <w:pStyle w:val="ListParagraph"/>
        <w:rPr>
          <w:rFonts w:cstheme="minorHAnsi"/>
          <w:sz w:val="24"/>
          <w:szCs w:val="24"/>
        </w:rPr>
      </w:pPr>
    </w:p>
    <w:p w:rsidR="002507C6" w:rsidRDefault="000D68A7" w:rsidP="002507C6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W</w:t>
      </w:r>
      <w:r w:rsidR="00BE410A" w:rsidRPr="006F28AD">
        <w:rPr>
          <w:rFonts w:cstheme="minorHAnsi"/>
          <w:sz w:val="24"/>
          <w:szCs w:val="24"/>
        </w:rPr>
        <w:t xml:space="preserve">riting: </w:t>
      </w:r>
    </w:p>
    <w:p w:rsidR="000E17AE" w:rsidRDefault="000E17AE" w:rsidP="000E17A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This week we are movin</w:t>
      </w:r>
      <w:r w:rsidR="008F1B83">
        <w:rPr>
          <w:rFonts w:cstheme="minorHAnsi"/>
          <w:sz w:val="24"/>
          <w:szCs w:val="24"/>
        </w:rPr>
        <w:t xml:space="preserve">g on to a new genre of writing- Recount writing. </w:t>
      </w:r>
    </w:p>
    <w:p w:rsidR="008F1B83" w:rsidRDefault="000E7C3F" w:rsidP="000E17AE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Read Mr </w:t>
      </w:r>
      <w:r w:rsidR="007C4BD6">
        <w:rPr>
          <w:rFonts w:cstheme="minorHAnsi"/>
          <w:sz w:val="24"/>
          <w:szCs w:val="24"/>
        </w:rPr>
        <w:t>M’s recount of the time that he and his father</w:t>
      </w:r>
      <w:r>
        <w:rPr>
          <w:rFonts w:cstheme="minorHAnsi"/>
          <w:sz w:val="24"/>
          <w:szCs w:val="24"/>
        </w:rPr>
        <w:t xml:space="preserve"> built a shed in his back garden. Look closely at the yellow and grey highlighted areas. </w:t>
      </w:r>
    </w:p>
    <w:p w:rsidR="000E7C3F" w:rsidRDefault="000E7C3F" w:rsidP="000E7C3F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Watch the learning video which covers the following pieces of success criteria:</w:t>
      </w:r>
    </w:p>
    <w:p w:rsidR="009508FE" w:rsidRDefault="00AC62B0" w:rsidP="009508FE">
      <w:pPr>
        <w:pStyle w:val="ListParagraph"/>
        <w:rPr>
          <w:rFonts w:cstheme="minorHAnsi"/>
          <w:sz w:val="24"/>
          <w:szCs w:val="24"/>
        </w:rPr>
      </w:pPr>
      <w:hyperlink r:id="rId10" w:tgtFrame="_blank" w:history="1">
        <w:r w:rsidR="009508FE">
          <w:rPr>
            <w:rStyle w:val="Hyperlink"/>
            <w:rFonts w:ascii="Arial" w:hAnsi="Arial" w:cs="Arial"/>
            <w:sz w:val="23"/>
            <w:szCs w:val="23"/>
            <w:u w:val="none"/>
            <w:shd w:val="clear" w:color="auto" w:fill="F4F4F4"/>
          </w:rPr>
          <w:t>https://youtu.be/X5xRZokZTyI</w:t>
        </w:r>
      </w:hyperlink>
    </w:p>
    <w:p w:rsidR="000E7C3F" w:rsidRPr="000E7C3F" w:rsidRDefault="000E7C3F" w:rsidP="000E7C3F">
      <w:pPr>
        <w:pStyle w:val="ListParagraph"/>
        <w:rPr>
          <w:rFonts w:cstheme="minorHAnsi"/>
          <w:sz w:val="24"/>
          <w:szCs w:val="24"/>
        </w:rPr>
      </w:pPr>
      <w:bookmarkStart w:id="0" w:name="OLE_LINK1"/>
      <w:bookmarkStart w:id="1" w:name="OLE_LINK2"/>
      <w:r w:rsidRPr="000E7C3F">
        <w:rPr>
          <w:rFonts w:cstheme="minorHAnsi"/>
          <w:sz w:val="24"/>
          <w:szCs w:val="24"/>
          <w:highlight w:val="yellow"/>
        </w:rPr>
        <w:t>I can use headings and/or subheadings to organise my ideas.</w:t>
      </w:r>
      <w:r w:rsidRPr="000E7C3F">
        <w:rPr>
          <w:rFonts w:cstheme="minorHAnsi"/>
          <w:sz w:val="24"/>
          <w:szCs w:val="24"/>
        </w:rPr>
        <w:t xml:space="preserve"> </w:t>
      </w:r>
    </w:p>
    <w:p w:rsidR="000E7C3F" w:rsidRDefault="000E7C3F" w:rsidP="000E7C3F">
      <w:pPr>
        <w:pStyle w:val="ListParagraph"/>
        <w:rPr>
          <w:rFonts w:cstheme="minorHAnsi"/>
          <w:sz w:val="24"/>
          <w:szCs w:val="24"/>
        </w:rPr>
      </w:pPr>
      <w:r w:rsidRPr="000E7C3F">
        <w:rPr>
          <w:rFonts w:cstheme="minorHAnsi"/>
          <w:sz w:val="24"/>
          <w:szCs w:val="24"/>
          <w:highlight w:val="darkGray"/>
        </w:rPr>
        <w:t xml:space="preserve">I can start sentences with </w:t>
      </w:r>
      <w:proofErr w:type="gramStart"/>
      <w:r w:rsidRPr="000E7C3F">
        <w:rPr>
          <w:rFonts w:cstheme="minorHAnsi"/>
          <w:sz w:val="24"/>
          <w:szCs w:val="24"/>
          <w:highlight w:val="darkGray"/>
        </w:rPr>
        <w:t>adverbials which</w:t>
      </w:r>
      <w:proofErr w:type="gramEnd"/>
      <w:r w:rsidRPr="000E7C3F">
        <w:rPr>
          <w:rFonts w:cstheme="minorHAnsi"/>
          <w:sz w:val="24"/>
          <w:szCs w:val="24"/>
          <w:highlight w:val="darkGray"/>
        </w:rPr>
        <w:t xml:space="preserve"> express time.</w:t>
      </w:r>
    </w:p>
    <w:bookmarkEnd w:id="0"/>
    <w:bookmarkEnd w:id="1"/>
    <w:p w:rsidR="007C4BD6" w:rsidRDefault="000E7C3F" w:rsidP="000E7C3F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Build something in your back garden (if you </w:t>
      </w:r>
      <w:proofErr w:type="gramStart"/>
      <w:r>
        <w:rPr>
          <w:rFonts w:cstheme="minorHAnsi"/>
          <w:sz w:val="24"/>
          <w:szCs w:val="24"/>
        </w:rPr>
        <w:t>don’t</w:t>
      </w:r>
      <w:proofErr w:type="gramEnd"/>
      <w:r>
        <w:rPr>
          <w:rFonts w:cstheme="minorHAnsi"/>
          <w:sz w:val="24"/>
          <w:szCs w:val="24"/>
        </w:rPr>
        <w:t xml:space="preserve"> have a garden you can do this in your living room). It could be a </w:t>
      </w:r>
      <w:proofErr w:type="gramStart"/>
      <w:r>
        <w:rPr>
          <w:rFonts w:cstheme="minorHAnsi"/>
          <w:sz w:val="24"/>
          <w:szCs w:val="24"/>
        </w:rPr>
        <w:t>for</w:t>
      </w:r>
      <w:r w:rsidR="009508FE">
        <w:rPr>
          <w:rFonts w:cstheme="minorHAnsi"/>
          <w:sz w:val="24"/>
          <w:szCs w:val="24"/>
        </w:rPr>
        <w:t>t or a mini-</w:t>
      </w:r>
      <w:r>
        <w:rPr>
          <w:rFonts w:cstheme="minorHAnsi"/>
          <w:sz w:val="24"/>
          <w:szCs w:val="24"/>
        </w:rPr>
        <w:t>allotment</w:t>
      </w:r>
      <w:proofErr w:type="gramEnd"/>
      <w:r>
        <w:rPr>
          <w:rFonts w:cstheme="minorHAnsi"/>
          <w:sz w:val="24"/>
          <w:szCs w:val="24"/>
        </w:rPr>
        <w:t xml:space="preserve"> or a play area. The choice is up to you. </w:t>
      </w:r>
      <w:proofErr w:type="gramStart"/>
      <w:r w:rsidR="007C4BD6">
        <w:rPr>
          <w:rFonts w:cstheme="minorHAnsi"/>
          <w:sz w:val="24"/>
          <w:szCs w:val="24"/>
        </w:rPr>
        <w:t>Once you have completed your construction, take a photo of it and email it to the class email account.</w:t>
      </w:r>
      <w:proofErr w:type="gramEnd"/>
      <w:r w:rsidR="007C4BD6">
        <w:rPr>
          <w:rFonts w:cstheme="minorHAnsi"/>
          <w:sz w:val="24"/>
          <w:szCs w:val="24"/>
        </w:rPr>
        <w:t xml:space="preserve"> </w:t>
      </w:r>
      <w:hyperlink r:id="rId11" w:history="1">
        <w:r w:rsidR="007C4BD6" w:rsidRPr="0079129B">
          <w:rPr>
            <w:rStyle w:val="Hyperlink"/>
            <w:rFonts w:cstheme="minorHAnsi"/>
            <w:sz w:val="24"/>
            <w:szCs w:val="24"/>
          </w:rPr>
          <w:t>beech@st-barnabas.kent.sch.uk</w:t>
        </w:r>
      </w:hyperlink>
      <w:r w:rsidR="007C4BD6">
        <w:rPr>
          <w:rFonts w:cstheme="minorHAnsi"/>
          <w:sz w:val="24"/>
          <w:szCs w:val="24"/>
        </w:rPr>
        <w:t xml:space="preserve"> </w:t>
      </w:r>
    </w:p>
    <w:p w:rsidR="00006178" w:rsidRDefault="007C4BD6" w:rsidP="000E7C3F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Create a piece of</w:t>
      </w:r>
      <w:r w:rsidR="000E7C3F">
        <w:rPr>
          <w:rFonts w:cstheme="minorHAnsi"/>
          <w:sz w:val="24"/>
          <w:szCs w:val="24"/>
        </w:rPr>
        <w:t xml:space="preserve"> writing which</w:t>
      </w:r>
      <w:r>
        <w:rPr>
          <w:rFonts w:cstheme="minorHAnsi"/>
          <w:sz w:val="24"/>
          <w:szCs w:val="24"/>
        </w:rPr>
        <w:t xml:space="preserve"> recounts the experience of building your construction. Make sure your writing</w:t>
      </w:r>
      <w:r w:rsidR="000E7C3F">
        <w:rPr>
          <w:rFonts w:cstheme="minorHAnsi"/>
          <w:sz w:val="24"/>
          <w:szCs w:val="24"/>
        </w:rPr>
        <w:t xml:space="preserve"> includes headings/subheadings and adverbials which express time. </w:t>
      </w:r>
    </w:p>
    <w:p w:rsidR="00006178" w:rsidRDefault="00006178" w:rsidP="000E7C3F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Read Mr M’s recount of his son Alfred’s birthday. Look closely at the red and light blue highlighted areas. </w:t>
      </w:r>
    </w:p>
    <w:p w:rsidR="00006178" w:rsidRDefault="009508FE" w:rsidP="00006178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Watch the learning video</w:t>
      </w:r>
      <w:r w:rsidR="00006178">
        <w:rPr>
          <w:rFonts w:cstheme="minorHAnsi"/>
          <w:sz w:val="24"/>
          <w:szCs w:val="24"/>
        </w:rPr>
        <w:t xml:space="preserve"> for the following pieces of success criteria: </w:t>
      </w:r>
      <w:hyperlink r:id="rId12" w:tgtFrame="_blank" w:history="1">
        <w:r>
          <w:rPr>
            <w:rStyle w:val="Hyperlink"/>
            <w:rFonts w:ascii="Arial" w:hAnsi="Arial" w:cs="Arial"/>
            <w:sz w:val="23"/>
            <w:szCs w:val="23"/>
            <w:u w:val="none"/>
            <w:shd w:val="clear" w:color="auto" w:fill="F4F4F4"/>
          </w:rPr>
          <w:t>https://youtu.be/F-pWxVe3yvs</w:t>
        </w:r>
      </w:hyperlink>
    </w:p>
    <w:p w:rsidR="00006178" w:rsidRPr="00F20BD3" w:rsidRDefault="00F20BD3" w:rsidP="00F20BD3">
      <w:pPr>
        <w:pStyle w:val="ListParagraph"/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bookmarkStart w:id="2" w:name="OLE_LINK3"/>
      <w:bookmarkStart w:id="3" w:name="OLE_LINK4"/>
      <w:r w:rsidRPr="00F20BD3">
        <w:rPr>
          <w:rFonts w:eastAsia="Times New Roman" w:cstheme="minorHAnsi"/>
          <w:color w:val="222222"/>
          <w:sz w:val="24"/>
          <w:szCs w:val="24"/>
          <w:highlight w:val="red"/>
          <w:lang w:eastAsia="en-GB"/>
        </w:rPr>
        <w:t>I can use conjunctions to add clauses to my sente</w:t>
      </w:r>
      <w:r>
        <w:rPr>
          <w:rFonts w:eastAsia="Times New Roman" w:cstheme="minorHAnsi"/>
          <w:color w:val="222222"/>
          <w:sz w:val="24"/>
          <w:szCs w:val="24"/>
          <w:highlight w:val="red"/>
          <w:lang w:eastAsia="en-GB"/>
        </w:rPr>
        <w:t>n</w:t>
      </w:r>
      <w:r w:rsidRPr="00F20BD3">
        <w:rPr>
          <w:rFonts w:eastAsia="Times New Roman" w:cstheme="minorHAnsi"/>
          <w:color w:val="222222"/>
          <w:sz w:val="24"/>
          <w:szCs w:val="24"/>
          <w:highlight w:val="red"/>
          <w:lang w:eastAsia="en-GB"/>
        </w:rPr>
        <w:t>ces.</w:t>
      </w:r>
    </w:p>
    <w:p w:rsidR="000E7C3F" w:rsidRDefault="00006178" w:rsidP="00006178">
      <w:pPr>
        <w:pStyle w:val="ListParagraph"/>
        <w:rPr>
          <w:rFonts w:cstheme="minorHAnsi"/>
          <w:sz w:val="24"/>
          <w:szCs w:val="24"/>
        </w:rPr>
      </w:pPr>
      <w:r w:rsidRPr="00F20BD3">
        <w:rPr>
          <w:rFonts w:cstheme="minorHAnsi"/>
          <w:sz w:val="24"/>
          <w:szCs w:val="24"/>
          <w:highlight w:val="cyan"/>
        </w:rPr>
        <w:t>I can use adjectives to create expanded noun phrases.</w:t>
      </w:r>
      <w:r w:rsidRPr="0000617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</w:p>
    <w:bookmarkEnd w:id="2"/>
    <w:bookmarkEnd w:id="3"/>
    <w:p w:rsidR="000520B0" w:rsidRDefault="00006178" w:rsidP="000520B0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What did you do for your last Birthday? </w:t>
      </w:r>
      <w:r w:rsidR="000520B0">
        <w:rPr>
          <w:rFonts w:cstheme="minorHAnsi"/>
          <w:sz w:val="24"/>
          <w:szCs w:val="24"/>
        </w:rPr>
        <w:t>Write a recount of it using:</w:t>
      </w:r>
    </w:p>
    <w:p w:rsidR="000520B0" w:rsidRDefault="000520B0" w:rsidP="000520B0">
      <w:pPr>
        <w:pStyle w:val="ListParagraph"/>
        <w:rPr>
          <w:rFonts w:cstheme="minorHAnsi"/>
          <w:sz w:val="24"/>
          <w:szCs w:val="24"/>
        </w:rPr>
      </w:pPr>
      <w:r w:rsidRPr="000520B0">
        <w:rPr>
          <w:rFonts w:cstheme="minorHAnsi"/>
          <w:sz w:val="24"/>
          <w:szCs w:val="24"/>
          <w:highlight w:val="yellow"/>
        </w:rPr>
        <w:t>-headings/subheadings</w:t>
      </w:r>
    </w:p>
    <w:p w:rsidR="000520B0" w:rsidRDefault="000520B0" w:rsidP="000520B0">
      <w:pPr>
        <w:pStyle w:val="ListParagraph"/>
        <w:rPr>
          <w:rFonts w:cstheme="minorHAnsi"/>
          <w:sz w:val="24"/>
          <w:szCs w:val="24"/>
        </w:rPr>
      </w:pPr>
      <w:r w:rsidRPr="000520B0">
        <w:rPr>
          <w:rFonts w:cstheme="minorHAnsi"/>
          <w:sz w:val="24"/>
          <w:szCs w:val="24"/>
          <w:highlight w:val="darkGray"/>
        </w:rPr>
        <w:t>-adverbials which express time</w:t>
      </w:r>
    </w:p>
    <w:p w:rsidR="000520B0" w:rsidRDefault="000520B0" w:rsidP="000520B0">
      <w:pPr>
        <w:pStyle w:val="ListParagraph"/>
        <w:rPr>
          <w:rFonts w:cstheme="minorHAnsi"/>
          <w:sz w:val="24"/>
          <w:szCs w:val="24"/>
        </w:rPr>
      </w:pPr>
      <w:r w:rsidRPr="00F20BD3">
        <w:rPr>
          <w:rFonts w:cstheme="minorHAnsi"/>
          <w:sz w:val="24"/>
          <w:szCs w:val="24"/>
          <w:highlight w:val="red"/>
        </w:rPr>
        <w:t>-</w:t>
      </w:r>
      <w:r w:rsidR="00F20BD3" w:rsidRPr="00F20BD3">
        <w:rPr>
          <w:highlight w:val="red"/>
        </w:rPr>
        <w:t xml:space="preserve"> </w:t>
      </w:r>
      <w:proofErr w:type="gramStart"/>
      <w:r w:rsidR="00F20BD3" w:rsidRPr="00F20BD3">
        <w:rPr>
          <w:rFonts w:cstheme="minorHAnsi"/>
          <w:sz w:val="24"/>
          <w:szCs w:val="24"/>
          <w:highlight w:val="red"/>
        </w:rPr>
        <w:t>c</w:t>
      </w:r>
      <w:r w:rsidR="00E30DF5">
        <w:rPr>
          <w:rFonts w:cstheme="minorHAnsi"/>
          <w:sz w:val="24"/>
          <w:szCs w:val="24"/>
          <w:highlight w:val="red"/>
        </w:rPr>
        <w:t>onjunctions</w:t>
      </w:r>
      <w:proofErr w:type="gramEnd"/>
      <w:r w:rsidR="00E30DF5">
        <w:rPr>
          <w:rFonts w:cstheme="minorHAnsi"/>
          <w:sz w:val="24"/>
          <w:szCs w:val="24"/>
          <w:highlight w:val="red"/>
        </w:rPr>
        <w:t xml:space="preserve"> to add clauses to your</w:t>
      </w:r>
      <w:r w:rsidR="00F20BD3" w:rsidRPr="00F20BD3">
        <w:rPr>
          <w:rFonts w:cstheme="minorHAnsi"/>
          <w:sz w:val="24"/>
          <w:szCs w:val="24"/>
          <w:highlight w:val="red"/>
        </w:rPr>
        <w:t xml:space="preserve"> sente</w:t>
      </w:r>
      <w:r w:rsidR="00F20BD3">
        <w:rPr>
          <w:rFonts w:cstheme="minorHAnsi"/>
          <w:sz w:val="24"/>
          <w:szCs w:val="24"/>
          <w:highlight w:val="red"/>
        </w:rPr>
        <w:t>n</w:t>
      </w:r>
      <w:r w:rsidR="00F20BD3" w:rsidRPr="00F20BD3">
        <w:rPr>
          <w:rFonts w:cstheme="minorHAnsi"/>
          <w:sz w:val="24"/>
          <w:szCs w:val="24"/>
          <w:highlight w:val="red"/>
        </w:rPr>
        <w:t>ces.</w:t>
      </w:r>
    </w:p>
    <w:p w:rsidR="000520B0" w:rsidRDefault="000520B0" w:rsidP="000520B0">
      <w:pPr>
        <w:pStyle w:val="ListParagraph"/>
        <w:rPr>
          <w:rFonts w:cstheme="minorHAnsi"/>
          <w:sz w:val="24"/>
          <w:szCs w:val="24"/>
        </w:rPr>
      </w:pPr>
      <w:r w:rsidRPr="00F20BD3">
        <w:rPr>
          <w:rFonts w:cstheme="minorHAnsi"/>
          <w:sz w:val="24"/>
          <w:szCs w:val="24"/>
          <w:highlight w:val="cyan"/>
        </w:rPr>
        <w:t>-adjectives to create expanded noun phrases</w:t>
      </w:r>
    </w:p>
    <w:p w:rsidR="000520B0" w:rsidRDefault="000520B0" w:rsidP="000520B0">
      <w:pPr>
        <w:pStyle w:val="ListParagraph"/>
        <w:rPr>
          <w:rStyle w:val="Hyperlink"/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Remember, we would love to read your recounts, so type them up/photograph them and send them to us via email. </w:t>
      </w:r>
      <w:hyperlink r:id="rId13" w:history="1">
        <w:r w:rsidR="007C4BD6" w:rsidRPr="0079129B">
          <w:rPr>
            <w:rStyle w:val="Hyperlink"/>
            <w:rFonts w:cstheme="minorHAnsi"/>
            <w:sz w:val="24"/>
            <w:szCs w:val="24"/>
          </w:rPr>
          <w:t>beech@st-barnabas.kent.sch.uk</w:t>
        </w:r>
      </w:hyperlink>
    </w:p>
    <w:p w:rsidR="00E30DF5" w:rsidRPr="00E30DF5" w:rsidRDefault="00E30DF5" w:rsidP="000520B0">
      <w:pPr>
        <w:pStyle w:val="ListParagraph"/>
        <w:rPr>
          <w:rFonts w:cstheme="minorHAnsi"/>
          <w:color w:val="000000" w:themeColor="text1"/>
          <w:sz w:val="24"/>
          <w:szCs w:val="24"/>
        </w:rPr>
      </w:pPr>
      <w:r w:rsidRPr="00E30DF5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>If y</w:t>
      </w:r>
      <w:r w:rsidR="006B036C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>ou do, we will send you back some</w:t>
      </w:r>
      <w:r w:rsidRPr="00E30DF5">
        <w:rPr>
          <w:rStyle w:val="Hyperlink"/>
          <w:rFonts w:cstheme="minorHAnsi"/>
          <w:color w:val="000000" w:themeColor="text1"/>
          <w:sz w:val="24"/>
          <w:szCs w:val="24"/>
          <w:u w:val="none"/>
        </w:rPr>
        <w:t xml:space="preserve"> pink and green feedback. </w:t>
      </w:r>
    </w:p>
    <w:p w:rsidR="007D105E" w:rsidRPr="006F28AD" w:rsidRDefault="007D105E" w:rsidP="007D105E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Maths:</w:t>
      </w:r>
      <w:r w:rsidR="00634FEC" w:rsidRPr="006F28AD">
        <w:rPr>
          <w:rFonts w:cstheme="minorHAnsi"/>
          <w:sz w:val="24"/>
          <w:szCs w:val="24"/>
        </w:rPr>
        <w:t xml:space="preserve"> </w:t>
      </w:r>
      <w:r w:rsidR="000520B0">
        <w:rPr>
          <w:rFonts w:cstheme="minorHAnsi"/>
          <w:sz w:val="24"/>
          <w:szCs w:val="24"/>
        </w:rPr>
        <w:t>This week we are learning about measurement</w:t>
      </w:r>
      <w:r w:rsidR="00634FEC" w:rsidRPr="006F28AD">
        <w:rPr>
          <w:rFonts w:cstheme="minorHAnsi"/>
          <w:sz w:val="24"/>
          <w:szCs w:val="24"/>
        </w:rPr>
        <w:t xml:space="preserve">. </w:t>
      </w:r>
    </w:p>
    <w:p w:rsidR="009E14A2" w:rsidRPr="00EA2EF1" w:rsidRDefault="009E14A2" w:rsidP="009E14A2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Complete the </w:t>
      </w:r>
      <w:r w:rsidR="008E336F" w:rsidRPr="006F28AD">
        <w:rPr>
          <w:rFonts w:cstheme="minorHAnsi"/>
          <w:sz w:val="24"/>
          <w:szCs w:val="24"/>
        </w:rPr>
        <w:t>‘</w:t>
      </w:r>
      <w:r w:rsidR="000520B0">
        <w:rPr>
          <w:rFonts w:cstheme="minorHAnsi"/>
          <w:sz w:val="24"/>
          <w:szCs w:val="24"/>
        </w:rPr>
        <w:t xml:space="preserve">Measuring </w:t>
      </w:r>
      <w:r w:rsidR="00EA2EF1">
        <w:rPr>
          <w:rFonts w:cstheme="minorHAnsi"/>
          <w:sz w:val="24"/>
          <w:szCs w:val="24"/>
        </w:rPr>
        <w:t>Capacity and Volume</w:t>
      </w:r>
      <w:r w:rsidR="008E336F" w:rsidRPr="006F28AD">
        <w:rPr>
          <w:rFonts w:cstheme="minorHAnsi"/>
          <w:sz w:val="24"/>
          <w:szCs w:val="24"/>
        </w:rPr>
        <w:t xml:space="preserve">’ </w:t>
      </w:r>
      <w:r w:rsidRPr="006F28AD">
        <w:rPr>
          <w:rFonts w:cstheme="minorHAnsi"/>
          <w:sz w:val="24"/>
          <w:szCs w:val="24"/>
        </w:rPr>
        <w:t xml:space="preserve">Maths with Parents Activities- class code </w:t>
      </w:r>
      <w:r w:rsidR="00D166AA" w:rsidRPr="006F28AD">
        <w:rPr>
          <w:rFonts w:cstheme="minorHAnsi"/>
          <w:b/>
          <w:bCs/>
          <w:color w:val="333333"/>
          <w:sz w:val="24"/>
          <w:szCs w:val="24"/>
          <w:shd w:val="clear" w:color="auto" w:fill="FAFAFA"/>
        </w:rPr>
        <w:t>233033</w:t>
      </w:r>
    </w:p>
    <w:p w:rsidR="00EA2EF1" w:rsidRPr="006F28AD" w:rsidRDefault="00EA2EF1" w:rsidP="00EA2EF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Complete the ‘</w:t>
      </w:r>
      <w:r>
        <w:rPr>
          <w:rFonts w:cstheme="minorHAnsi"/>
          <w:sz w:val="24"/>
          <w:szCs w:val="24"/>
        </w:rPr>
        <w:t>Measuring Length</w:t>
      </w:r>
      <w:r w:rsidRPr="006F28AD">
        <w:rPr>
          <w:rFonts w:cstheme="minorHAnsi"/>
          <w:sz w:val="24"/>
          <w:szCs w:val="24"/>
        </w:rPr>
        <w:t xml:space="preserve">’ Maths with Parents Activities- class code </w:t>
      </w:r>
      <w:r w:rsidRPr="006F28AD">
        <w:rPr>
          <w:rFonts w:cstheme="minorHAnsi"/>
          <w:b/>
          <w:bCs/>
          <w:color w:val="333333"/>
          <w:sz w:val="24"/>
          <w:szCs w:val="24"/>
          <w:shd w:val="clear" w:color="auto" w:fill="FAFAFA"/>
        </w:rPr>
        <w:t>233033</w:t>
      </w:r>
    </w:p>
    <w:p w:rsidR="00EA2EF1" w:rsidRPr="00EA2EF1" w:rsidRDefault="00EA2EF1" w:rsidP="00EA2EF1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Complete the ‘</w:t>
      </w:r>
      <w:r>
        <w:rPr>
          <w:rFonts w:cstheme="minorHAnsi"/>
          <w:sz w:val="24"/>
          <w:szCs w:val="24"/>
        </w:rPr>
        <w:t>Measuring Mass</w:t>
      </w:r>
      <w:r w:rsidRPr="006F28AD">
        <w:rPr>
          <w:rFonts w:cstheme="minorHAnsi"/>
          <w:sz w:val="24"/>
          <w:szCs w:val="24"/>
        </w:rPr>
        <w:t xml:space="preserve">’ Maths with Parents Activities- class code </w:t>
      </w:r>
      <w:r w:rsidRPr="006F28AD">
        <w:rPr>
          <w:rFonts w:cstheme="minorHAnsi"/>
          <w:b/>
          <w:bCs/>
          <w:color w:val="333333"/>
          <w:sz w:val="24"/>
          <w:szCs w:val="24"/>
          <w:shd w:val="clear" w:color="auto" w:fill="FAFAFA"/>
        </w:rPr>
        <w:t>233033</w:t>
      </w:r>
    </w:p>
    <w:p w:rsidR="00634FEC" w:rsidRPr="006F28AD" w:rsidRDefault="009E14A2" w:rsidP="00634FE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Log on to </w:t>
      </w:r>
      <w:proofErr w:type="spellStart"/>
      <w:r w:rsidRPr="006F28AD">
        <w:rPr>
          <w:rFonts w:cstheme="minorHAnsi"/>
          <w:sz w:val="24"/>
          <w:szCs w:val="24"/>
        </w:rPr>
        <w:t>MyMaths</w:t>
      </w:r>
      <w:proofErr w:type="spellEnd"/>
      <w:r w:rsidRPr="006F28AD">
        <w:rPr>
          <w:rFonts w:cstheme="minorHAnsi"/>
          <w:sz w:val="24"/>
          <w:szCs w:val="24"/>
        </w:rPr>
        <w:t xml:space="preserve">- </w:t>
      </w:r>
      <w:hyperlink r:id="rId14" w:history="1">
        <w:r w:rsidRPr="006F28AD">
          <w:rPr>
            <w:rStyle w:val="Hyperlink"/>
            <w:rFonts w:cstheme="minorHAnsi"/>
            <w:sz w:val="24"/>
            <w:szCs w:val="24"/>
          </w:rPr>
          <w:t>https://www.mymaths.co.uk/</w:t>
        </w:r>
      </w:hyperlink>
      <w:r w:rsidRPr="006F28AD">
        <w:rPr>
          <w:rFonts w:cstheme="minorHAnsi"/>
          <w:sz w:val="24"/>
          <w:szCs w:val="24"/>
        </w:rPr>
        <w:t xml:space="preserve"> </w:t>
      </w:r>
      <w:r w:rsidR="00634FEC" w:rsidRPr="006F28AD">
        <w:rPr>
          <w:rFonts w:cstheme="minorHAnsi"/>
          <w:sz w:val="24"/>
          <w:szCs w:val="24"/>
        </w:rPr>
        <w:t xml:space="preserve">Complete the following </w:t>
      </w:r>
      <w:proofErr w:type="spellStart"/>
      <w:r w:rsidR="00634FEC" w:rsidRPr="006F28AD">
        <w:rPr>
          <w:rFonts w:cstheme="minorHAnsi"/>
          <w:sz w:val="24"/>
          <w:szCs w:val="24"/>
        </w:rPr>
        <w:t>MyMaths</w:t>
      </w:r>
      <w:proofErr w:type="spellEnd"/>
      <w:r w:rsidR="00634FEC" w:rsidRPr="006F28AD">
        <w:rPr>
          <w:rFonts w:cstheme="minorHAnsi"/>
          <w:sz w:val="24"/>
          <w:szCs w:val="24"/>
        </w:rPr>
        <w:t xml:space="preserve"> </w:t>
      </w:r>
      <w:r w:rsidR="00E30DF5" w:rsidRPr="006F28AD">
        <w:rPr>
          <w:rFonts w:cstheme="minorHAnsi"/>
          <w:sz w:val="24"/>
          <w:szCs w:val="24"/>
        </w:rPr>
        <w:t>activities</w:t>
      </w:r>
    </w:p>
    <w:p w:rsidR="007D105E" w:rsidRPr="006F28AD" w:rsidRDefault="00EA2EF1" w:rsidP="007D105E">
      <w:pPr>
        <w:rPr>
          <w:rFonts w:cstheme="minorHAnsi"/>
          <w:sz w:val="24"/>
          <w:szCs w:val="24"/>
        </w:rPr>
      </w:pPr>
      <w:r w:rsidRPr="00EA2EF1">
        <w:rPr>
          <w:rFonts w:cstheme="minorHAnsi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5731510" cy="1568135"/>
            <wp:effectExtent l="0" t="0" r="2540" b="0"/>
            <wp:docPr id="5" name="Picture 5" descr="C:\Users\cmackinnon\AppData\Local\Temp\248d04f7-754b-412d-bca8-b6ec11fc3a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248d04f7-754b-412d-bca8-b6ec11fc3a74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6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EF1" w:rsidRDefault="00E30DF5" w:rsidP="00E30DF5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Complete the ‘</w:t>
      </w:r>
      <w:r w:rsidRPr="00E30DF5">
        <w:rPr>
          <w:rFonts w:cstheme="minorHAnsi"/>
          <w:sz w:val="24"/>
          <w:szCs w:val="24"/>
        </w:rPr>
        <w:t>Mass</w:t>
      </w:r>
      <w:r w:rsidR="006B036C">
        <w:rPr>
          <w:rFonts w:cstheme="minorHAnsi"/>
          <w:sz w:val="24"/>
          <w:szCs w:val="24"/>
        </w:rPr>
        <w:t>,</w:t>
      </w:r>
      <w:r w:rsidRPr="00E30DF5">
        <w:rPr>
          <w:rFonts w:cstheme="minorHAnsi"/>
          <w:sz w:val="24"/>
          <w:szCs w:val="24"/>
        </w:rPr>
        <w:t xml:space="preserve"> Capacity and Temperature Problem Solving</w:t>
      </w:r>
      <w:r>
        <w:rPr>
          <w:rFonts w:cstheme="minorHAnsi"/>
          <w:sz w:val="24"/>
          <w:szCs w:val="24"/>
        </w:rPr>
        <w:t xml:space="preserve">’ activity. </w:t>
      </w:r>
    </w:p>
    <w:p w:rsidR="00E30DF5" w:rsidRDefault="00E30DF5" w:rsidP="00E30DF5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Complete the ‘</w:t>
      </w:r>
      <w:r w:rsidRPr="00E30DF5">
        <w:rPr>
          <w:rFonts w:cstheme="minorHAnsi"/>
          <w:sz w:val="24"/>
          <w:szCs w:val="24"/>
        </w:rPr>
        <w:t>Measurement Problem Solving Challenges</w:t>
      </w:r>
      <w:r>
        <w:rPr>
          <w:rFonts w:cstheme="minorHAnsi"/>
          <w:sz w:val="24"/>
          <w:szCs w:val="24"/>
        </w:rPr>
        <w:t xml:space="preserve">’ activity. </w:t>
      </w:r>
    </w:p>
    <w:p w:rsidR="00E30DF5" w:rsidRPr="00EA2EF1" w:rsidRDefault="00E30DF5" w:rsidP="00E30DF5">
      <w:pPr>
        <w:pStyle w:val="ListParagraph"/>
        <w:numPr>
          <w:ilvl w:val="0"/>
          <w:numId w:val="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Complete the ‘Bottle Challenge’ activity. </w:t>
      </w:r>
    </w:p>
    <w:p w:rsidR="00EA2EF1" w:rsidRDefault="00EA2EF1" w:rsidP="00634FEC">
      <w:pPr>
        <w:rPr>
          <w:rFonts w:cstheme="minorHAnsi"/>
          <w:sz w:val="24"/>
          <w:szCs w:val="24"/>
        </w:rPr>
      </w:pPr>
    </w:p>
    <w:p w:rsidR="007D105E" w:rsidRPr="006F28AD" w:rsidRDefault="00634FEC" w:rsidP="00634FEC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Number Fluency</w:t>
      </w:r>
    </w:p>
    <w:p w:rsidR="00634FEC" w:rsidRPr="006F28AD" w:rsidRDefault="00634FEC" w:rsidP="00634FE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Log on to Purpl</w:t>
      </w:r>
      <w:r w:rsidR="00EA2EF1">
        <w:rPr>
          <w:rFonts w:cstheme="minorHAnsi"/>
          <w:sz w:val="24"/>
          <w:szCs w:val="24"/>
        </w:rPr>
        <w:t>e Mash and complete the 10</w:t>
      </w:r>
      <w:r w:rsidR="009E14A2" w:rsidRPr="006F28AD">
        <w:rPr>
          <w:rFonts w:cstheme="minorHAnsi"/>
          <w:sz w:val="24"/>
          <w:szCs w:val="24"/>
        </w:rPr>
        <w:t xml:space="preserve"> times tables</w:t>
      </w:r>
      <w:r w:rsidRPr="006F28AD">
        <w:rPr>
          <w:rFonts w:cstheme="minorHAnsi"/>
          <w:sz w:val="24"/>
          <w:szCs w:val="24"/>
        </w:rPr>
        <w:t xml:space="preserve"> ‘2Dos’ which have been selected for you. </w:t>
      </w:r>
    </w:p>
    <w:p w:rsidR="009E14A2" w:rsidRDefault="007D378E" w:rsidP="00B9621B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Log on to Times Tables </w:t>
      </w:r>
      <w:proofErr w:type="spellStart"/>
      <w:r w:rsidRPr="006F28AD">
        <w:rPr>
          <w:rFonts w:cstheme="minorHAnsi"/>
          <w:sz w:val="24"/>
          <w:szCs w:val="24"/>
        </w:rPr>
        <w:t>Rockstars</w:t>
      </w:r>
      <w:proofErr w:type="spellEnd"/>
      <w:r w:rsidRPr="006F28AD">
        <w:rPr>
          <w:rFonts w:cstheme="minorHAnsi"/>
          <w:sz w:val="24"/>
          <w:szCs w:val="24"/>
        </w:rPr>
        <w:t xml:space="preserve"> and </w:t>
      </w:r>
      <w:r w:rsidR="006F28AD" w:rsidRPr="006F28AD">
        <w:rPr>
          <w:rFonts w:cstheme="minorHAnsi"/>
          <w:sz w:val="24"/>
          <w:szCs w:val="24"/>
        </w:rPr>
        <w:t xml:space="preserve">start practising your multiplication </w:t>
      </w:r>
      <w:r w:rsidR="00B9621B">
        <w:rPr>
          <w:rFonts w:cstheme="minorHAnsi"/>
          <w:sz w:val="24"/>
          <w:szCs w:val="24"/>
        </w:rPr>
        <w:t>and division facts for the 1,</w:t>
      </w:r>
      <w:r w:rsidR="006F28AD" w:rsidRPr="006F28AD">
        <w:rPr>
          <w:rFonts w:cstheme="minorHAnsi"/>
          <w:sz w:val="24"/>
          <w:szCs w:val="24"/>
        </w:rPr>
        <w:t xml:space="preserve"> 5</w:t>
      </w:r>
      <w:r w:rsidR="00B9621B">
        <w:rPr>
          <w:rFonts w:cstheme="minorHAnsi"/>
          <w:sz w:val="24"/>
          <w:szCs w:val="24"/>
        </w:rPr>
        <w:t xml:space="preserve"> and 10</w:t>
      </w:r>
      <w:r w:rsidR="006F28AD" w:rsidRPr="006F28AD">
        <w:rPr>
          <w:rFonts w:cstheme="minorHAnsi"/>
          <w:sz w:val="24"/>
          <w:szCs w:val="24"/>
        </w:rPr>
        <w:t xml:space="preserve"> times tables. </w:t>
      </w:r>
    </w:p>
    <w:p w:rsidR="000A770F" w:rsidRPr="000A770F" w:rsidRDefault="007C4BD6" w:rsidP="00777217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0A770F">
        <w:rPr>
          <w:rFonts w:cstheme="minorHAnsi"/>
          <w:sz w:val="24"/>
          <w:szCs w:val="24"/>
        </w:rPr>
        <w:t>Watch the learning v</w:t>
      </w:r>
      <w:r w:rsidR="003E3BD8" w:rsidRPr="000A770F">
        <w:rPr>
          <w:rFonts w:cstheme="minorHAnsi"/>
          <w:sz w:val="24"/>
          <w:szCs w:val="24"/>
        </w:rPr>
        <w:t xml:space="preserve">ideo for ‘Bridging through 10’ </w:t>
      </w:r>
      <w:hyperlink r:id="rId16" w:tgtFrame="_blank" w:history="1">
        <w:r w:rsidR="000A770F">
          <w:rPr>
            <w:rStyle w:val="Hyperlink"/>
            <w:rFonts w:ascii="Arial" w:hAnsi="Arial" w:cs="Arial"/>
            <w:sz w:val="23"/>
            <w:szCs w:val="23"/>
            <w:u w:val="none"/>
            <w:shd w:val="clear" w:color="auto" w:fill="F4F4F4"/>
          </w:rPr>
          <w:t>https://youtu.be/3CRCJ_wtsZg</w:t>
        </w:r>
      </w:hyperlink>
    </w:p>
    <w:p w:rsidR="007C4BD6" w:rsidRDefault="007C4BD6" w:rsidP="000A770F">
      <w:pPr>
        <w:pStyle w:val="ListParagraph"/>
        <w:rPr>
          <w:rFonts w:cstheme="minorHAnsi"/>
          <w:sz w:val="24"/>
          <w:szCs w:val="24"/>
        </w:rPr>
      </w:pPr>
      <w:r w:rsidRPr="000A770F">
        <w:rPr>
          <w:rFonts w:cstheme="minorHAnsi"/>
          <w:sz w:val="24"/>
          <w:szCs w:val="24"/>
        </w:rPr>
        <w:t xml:space="preserve">Use this skill to solve the ‘Bridging through 10’ calculation worksheet. </w:t>
      </w:r>
      <w:r w:rsidR="00B06BBD" w:rsidRPr="000A770F">
        <w:rPr>
          <w:rFonts w:cstheme="minorHAnsi"/>
          <w:sz w:val="24"/>
          <w:szCs w:val="24"/>
        </w:rPr>
        <w:t xml:space="preserve">If you are looking for an extra challenge, use your understanding of bridging through 10 to solve the ‘Bridging through Multiplies of 10’ calculation worksheet. </w:t>
      </w:r>
    </w:p>
    <w:p w:rsidR="00AC62B0" w:rsidRDefault="00AC62B0" w:rsidP="00AC62B0">
      <w:pPr>
        <w:rPr>
          <w:rFonts w:cstheme="minorHAnsi"/>
          <w:sz w:val="24"/>
          <w:szCs w:val="24"/>
        </w:rPr>
      </w:pPr>
      <w:r w:rsidRPr="00AC62B0">
        <w:rPr>
          <w:rFonts w:cstheme="minorHAnsi"/>
          <w:b/>
          <w:sz w:val="24"/>
          <w:szCs w:val="24"/>
        </w:rPr>
        <w:t>IMPORTANT</w:t>
      </w:r>
      <w:r>
        <w:rPr>
          <w:rFonts w:cstheme="minorHAnsi"/>
          <w:sz w:val="24"/>
          <w:szCs w:val="24"/>
        </w:rPr>
        <w:t>: If you find the bridging through 10 activity very challenging, do not worry! Just go back and practise the skills that support this technique:</w:t>
      </w:r>
    </w:p>
    <w:p w:rsidR="00AC62B0" w:rsidRDefault="00AC62B0" w:rsidP="00AC62B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-number bonds to 1</w:t>
      </w:r>
      <w:proofErr w:type="gramStart"/>
      <w:r>
        <w:rPr>
          <w:rFonts w:cstheme="minorHAnsi"/>
          <w:sz w:val="24"/>
          <w:szCs w:val="24"/>
        </w:rPr>
        <w:t>,2,3,4,5,6,7,8,9</w:t>
      </w:r>
      <w:proofErr w:type="gramEnd"/>
      <w:r>
        <w:rPr>
          <w:rFonts w:cstheme="minorHAnsi"/>
          <w:sz w:val="24"/>
          <w:szCs w:val="24"/>
        </w:rPr>
        <w:t xml:space="preserve"> and 10</w:t>
      </w:r>
    </w:p>
    <w:p w:rsidR="00AC62B0" w:rsidRDefault="00AC62B0" w:rsidP="00AC62B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-using place value to add single digits to multiples of 10. </w:t>
      </w:r>
      <w:proofErr w:type="gramStart"/>
      <w:r>
        <w:rPr>
          <w:rFonts w:cstheme="minorHAnsi"/>
          <w:sz w:val="24"/>
          <w:szCs w:val="24"/>
        </w:rPr>
        <w:t>e.g</w:t>
      </w:r>
      <w:proofErr w:type="gramEnd"/>
      <w:r>
        <w:rPr>
          <w:rFonts w:cstheme="minorHAnsi"/>
          <w:sz w:val="24"/>
          <w:szCs w:val="24"/>
        </w:rPr>
        <w:t>. 30 + 4 = 34</w:t>
      </w:r>
    </w:p>
    <w:p w:rsidR="00AC62B0" w:rsidRPr="00AC62B0" w:rsidRDefault="00AC62B0" w:rsidP="00AC62B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If you need help with these skills, email us and we will provide you with some additional help. </w:t>
      </w:r>
      <w:bookmarkStart w:id="4" w:name="_GoBack"/>
      <w:bookmarkEnd w:id="4"/>
      <w:r>
        <w:rPr>
          <w:rFonts w:cstheme="minorHAnsi"/>
          <w:sz w:val="24"/>
          <w:szCs w:val="24"/>
        </w:rPr>
        <w:t xml:space="preserve"> </w:t>
      </w:r>
    </w:p>
    <w:p w:rsidR="00634FEC" w:rsidRPr="006F28AD" w:rsidRDefault="00634FEC" w:rsidP="00634FEC">
      <w:pPr>
        <w:rPr>
          <w:rFonts w:cstheme="minorHAnsi"/>
          <w:sz w:val="24"/>
          <w:szCs w:val="24"/>
        </w:rPr>
      </w:pPr>
    </w:p>
    <w:p w:rsidR="00634FEC" w:rsidRPr="006F28AD" w:rsidRDefault="00634FEC" w:rsidP="00634FEC">
      <w:p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Wider Curriculum</w:t>
      </w:r>
    </w:p>
    <w:p w:rsidR="00634FEC" w:rsidRPr="006F28AD" w:rsidRDefault="00634FEC" w:rsidP="00634FEC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 xml:space="preserve">Pick activities of your choice </w:t>
      </w:r>
      <w:r w:rsidR="005B0D18" w:rsidRPr="006F28AD">
        <w:rPr>
          <w:rFonts w:cstheme="minorHAnsi"/>
          <w:sz w:val="24"/>
          <w:szCs w:val="24"/>
        </w:rPr>
        <w:t>from the Wider Curriculum Home L</w:t>
      </w:r>
      <w:r w:rsidRPr="006F28AD">
        <w:rPr>
          <w:rFonts w:cstheme="minorHAnsi"/>
          <w:sz w:val="24"/>
          <w:szCs w:val="24"/>
        </w:rPr>
        <w:t>earning</w:t>
      </w:r>
      <w:r w:rsidR="005B0D18" w:rsidRPr="006F28AD">
        <w:rPr>
          <w:rFonts w:cstheme="minorHAnsi"/>
          <w:sz w:val="24"/>
          <w:szCs w:val="24"/>
        </w:rPr>
        <w:t xml:space="preserve"> M</w:t>
      </w:r>
      <w:r w:rsidRPr="006F28AD">
        <w:rPr>
          <w:rFonts w:cstheme="minorHAnsi"/>
          <w:sz w:val="24"/>
          <w:szCs w:val="24"/>
        </w:rPr>
        <w:t>atrix.</w:t>
      </w:r>
    </w:p>
    <w:p w:rsidR="00634FEC" w:rsidRPr="006F28AD" w:rsidRDefault="00634FEC" w:rsidP="00634FEC">
      <w:pPr>
        <w:rPr>
          <w:rFonts w:cstheme="minorHAnsi"/>
          <w:sz w:val="24"/>
          <w:szCs w:val="24"/>
        </w:rPr>
      </w:pPr>
    </w:p>
    <w:sectPr w:rsidR="00634FEC" w:rsidRPr="006F28AD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4FA9"/>
    <w:multiLevelType w:val="hybridMultilevel"/>
    <w:tmpl w:val="8E223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6E"/>
    <w:multiLevelType w:val="hybridMultilevel"/>
    <w:tmpl w:val="3F4A5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7839C6"/>
    <w:multiLevelType w:val="hybridMultilevel"/>
    <w:tmpl w:val="163A2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4340A3"/>
    <w:multiLevelType w:val="hybridMultilevel"/>
    <w:tmpl w:val="DEE2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D8"/>
    <w:rsid w:val="00006178"/>
    <w:rsid w:val="000520B0"/>
    <w:rsid w:val="0007678D"/>
    <w:rsid w:val="000A770F"/>
    <w:rsid w:val="000D68A7"/>
    <w:rsid w:val="000E17AE"/>
    <w:rsid w:val="000E7C3F"/>
    <w:rsid w:val="00193DA2"/>
    <w:rsid w:val="001C0BD7"/>
    <w:rsid w:val="002507C6"/>
    <w:rsid w:val="002F1656"/>
    <w:rsid w:val="002F220C"/>
    <w:rsid w:val="00327A2D"/>
    <w:rsid w:val="003E3BD8"/>
    <w:rsid w:val="00425276"/>
    <w:rsid w:val="005B0D18"/>
    <w:rsid w:val="005B31B1"/>
    <w:rsid w:val="00622DF7"/>
    <w:rsid w:val="00634FEC"/>
    <w:rsid w:val="006B036C"/>
    <w:rsid w:val="006D25D1"/>
    <w:rsid w:val="006F28AD"/>
    <w:rsid w:val="00733254"/>
    <w:rsid w:val="007C4BD6"/>
    <w:rsid w:val="007D105E"/>
    <w:rsid w:val="007D378E"/>
    <w:rsid w:val="008E336F"/>
    <w:rsid w:val="008F1B83"/>
    <w:rsid w:val="009411D8"/>
    <w:rsid w:val="009508FE"/>
    <w:rsid w:val="009A66CD"/>
    <w:rsid w:val="009E14A2"/>
    <w:rsid w:val="009F6454"/>
    <w:rsid w:val="00A03A92"/>
    <w:rsid w:val="00A20A5C"/>
    <w:rsid w:val="00A3510C"/>
    <w:rsid w:val="00A414CE"/>
    <w:rsid w:val="00AC5270"/>
    <w:rsid w:val="00AC62B0"/>
    <w:rsid w:val="00B06BBD"/>
    <w:rsid w:val="00B409BC"/>
    <w:rsid w:val="00B9621B"/>
    <w:rsid w:val="00BD2338"/>
    <w:rsid w:val="00BE410A"/>
    <w:rsid w:val="00C423C2"/>
    <w:rsid w:val="00D166AA"/>
    <w:rsid w:val="00D35EB0"/>
    <w:rsid w:val="00DA6F51"/>
    <w:rsid w:val="00E30DF5"/>
    <w:rsid w:val="00E50168"/>
    <w:rsid w:val="00EA2EF1"/>
    <w:rsid w:val="00EC3B55"/>
    <w:rsid w:val="00F20BD3"/>
    <w:rsid w:val="00FC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8F454"/>
  <w15:chartTrackingRefBased/>
  <w15:docId w15:val="{0E1086F5-DB36-4B0D-ACEC-3B7AEA7A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tspapers.org.uk" TargetMode="External"/><Relationship Id="rId13" Type="http://schemas.openxmlformats.org/officeDocument/2006/relationships/hyperlink" Target="mailto:beech@st-barnabas.kent.sch.uk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youtu.be/F-pWxVe3yv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youtu.be/3CRCJ_wtsZ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" TargetMode="External"/><Relationship Id="rId11" Type="http://schemas.openxmlformats.org/officeDocument/2006/relationships/hyperlink" Target="mailto:beech@st-barnabas.kent.sch.uk" TargetMode="External"/><Relationship Id="rId5" Type="http://schemas.openxmlformats.org/officeDocument/2006/relationships/hyperlink" Target="https://youtu.be/s6y8M6PfbzI" TargetMode="External"/><Relationship Id="rId15" Type="http://schemas.openxmlformats.org/officeDocument/2006/relationships/image" Target="media/image3.png"/><Relationship Id="rId10" Type="http://schemas.openxmlformats.org/officeDocument/2006/relationships/hyperlink" Target="https://youtu.be/X5xRZokZTyI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mymaths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</TotalTime>
  <Pages>3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10</cp:revision>
  <cp:lastPrinted>2020-03-17T10:49:00Z</cp:lastPrinted>
  <dcterms:created xsi:type="dcterms:W3CDTF">2020-03-30T11:54:00Z</dcterms:created>
  <dcterms:modified xsi:type="dcterms:W3CDTF">2020-04-16T08:23:00Z</dcterms:modified>
</cp:coreProperties>
</file>