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</w:t>
      </w:r>
      <w:r w:rsidR="007C5BC8">
        <w:rPr>
          <w:rFonts w:ascii="Palatino Linotype" w:hAnsi="Palatino Linotype" w:cstheme="majorHAnsi"/>
          <w:sz w:val="28"/>
        </w:rPr>
        <w:t>s</w:t>
      </w:r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CE5098">
        <w:rPr>
          <w:rFonts w:ascii="Palatino Linotype" w:hAnsi="Palatino Linotype" w:cstheme="majorHAnsi"/>
        </w:rPr>
        <w:t>2</w:t>
      </w:r>
      <w:r w:rsidR="000650AB">
        <w:rPr>
          <w:rFonts w:ascii="Palatino Linotype" w:hAnsi="Palatino Linotype" w:cstheme="majorHAnsi"/>
        </w:rPr>
        <w:t>9</w:t>
      </w:r>
      <w:r w:rsidR="000650AB" w:rsidRPr="000650AB">
        <w:rPr>
          <w:rFonts w:ascii="Palatino Linotype" w:hAnsi="Palatino Linotype" w:cstheme="majorHAnsi"/>
          <w:vertAlign w:val="superscript"/>
        </w:rPr>
        <w:t>th</w:t>
      </w:r>
      <w:r w:rsidR="000650AB">
        <w:rPr>
          <w:rFonts w:ascii="Palatino Linotype" w:hAnsi="Palatino Linotype" w:cstheme="majorHAnsi"/>
        </w:rPr>
        <w:t xml:space="preserve"> </w:t>
      </w:r>
      <w:r w:rsidR="0058030C">
        <w:rPr>
          <w:rFonts w:ascii="Palatino Linotype" w:hAnsi="Palatino Linotype" w:cstheme="majorHAnsi"/>
        </w:rPr>
        <w:t>June</w:t>
      </w:r>
      <w:r w:rsidR="00D7740E" w:rsidRPr="007C1FBF">
        <w:rPr>
          <w:rFonts w:ascii="Palatino Linotype" w:hAnsi="Palatino Linotype" w:cstheme="majorHAnsi"/>
        </w:rPr>
        <w:t xml:space="preserve">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419CF" w:rsidRDefault="007419CF" w:rsidP="00AC3B0F">
      <w:pPr>
        <w:rPr>
          <w:rFonts w:ascii="Palatino Linotype" w:hAnsi="Palatino Linotype" w:cstheme="majorHAnsi"/>
          <w:b/>
          <w:sz w:val="22"/>
          <w:szCs w:val="22"/>
        </w:rPr>
      </w:pPr>
    </w:p>
    <w:p w:rsidR="00BE410A" w:rsidRPr="0007366E" w:rsidRDefault="0007366E" w:rsidP="00AC3B0F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>
        <w:rPr>
          <w:rFonts w:ascii="Palatino Linotype" w:hAnsi="Palatino Linotype" w:cstheme="majorHAnsi"/>
          <w:b/>
          <w:sz w:val="22"/>
          <w:szCs w:val="22"/>
          <w:u w:val="single"/>
        </w:rPr>
        <w:t>Reading</w:t>
      </w:r>
    </w:p>
    <w:p w:rsidR="00912FF6" w:rsidRPr="00B17646" w:rsidRDefault="00912FF6" w:rsidP="00912FF6">
      <w:pPr>
        <w:jc w:val="center"/>
        <w:rPr>
          <w:rFonts w:cstheme="minorHAnsi"/>
        </w:rPr>
      </w:pPr>
    </w:p>
    <w:p w:rsidR="000650AB" w:rsidRDefault="00B478AF" w:rsidP="000650AB">
      <w:pPr>
        <w:pStyle w:val="ListParagraph"/>
        <w:numPr>
          <w:ilvl w:val="0"/>
          <w:numId w:val="1"/>
        </w:numPr>
        <w:ind w:left="720"/>
        <w:rPr>
          <w:rFonts w:cstheme="minorHAnsi"/>
          <w:sz w:val="24"/>
          <w:szCs w:val="24"/>
        </w:rPr>
      </w:pPr>
      <w:r w:rsidRPr="000650AB">
        <w:rPr>
          <w:rFonts w:ascii="Palatino Linotype" w:hAnsi="Palatino Linotype" w:cstheme="majorHAnsi"/>
        </w:rPr>
        <w:t>All children should read an age appropriate text for a minimum of 2</w:t>
      </w:r>
      <w:r w:rsidR="00B1301D" w:rsidRPr="000650AB">
        <w:rPr>
          <w:rFonts w:ascii="Palatino Linotype" w:hAnsi="Palatino Linotype" w:cstheme="majorHAnsi"/>
        </w:rPr>
        <w:t>0 minutes</w:t>
      </w:r>
      <w:r w:rsidRPr="000650AB">
        <w:rPr>
          <w:rFonts w:ascii="Palatino Linotype" w:hAnsi="Palatino Linotype" w:cstheme="majorHAnsi"/>
        </w:rPr>
        <w:t xml:space="preserve"> per day. This can be </w:t>
      </w:r>
      <w:r w:rsidR="00AC3B0F" w:rsidRPr="000650AB">
        <w:rPr>
          <w:rFonts w:ascii="Palatino Linotype" w:hAnsi="Palatino Linotype" w:cstheme="majorHAnsi"/>
        </w:rPr>
        <w:t>a</w:t>
      </w:r>
      <w:r w:rsidRPr="000650AB">
        <w:rPr>
          <w:rFonts w:ascii="Palatino Linotype" w:hAnsi="Palatino Linotype" w:cstheme="majorHAnsi"/>
        </w:rPr>
        <w:t xml:space="preserve"> reading book or </w:t>
      </w:r>
      <w:r w:rsidR="003373CA" w:rsidRPr="000650AB">
        <w:rPr>
          <w:rFonts w:ascii="Palatino Linotype" w:hAnsi="Palatino Linotype" w:cstheme="majorHAnsi"/>
        </w:rPr>
        <w:t xml:space="preserve">sharing </w:t>
      </w:r>
      <w:r w:rsidRPr="000650AB">
        <w:rPr>
          <w:rFonts w:ascii="Palatino Linotype" w:hAnsi="Palatino Linotype" w:cstheme="majorHAnsi"/>
        </w:rPr>
        <w:t>a picture book with an adult</w:t>
      </w:r>
      <w:r w:rsidR="00C81AFF" w:rsidRPr="000650AB">
        <w:rPr>
          <w:rFonts w:cstheme="minorHAnsi"/>
          <w:sz w:val="24"/>
          <w:szCs w:val="24"/>
        </w:rPr>
        <w:t xml:space="preserve">. </w:t>
      </w:r>
      <w:r w:rsidR="000650AB"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 w:rsidR="000650AB">
        <w:rPr>
          <w:rFonts w:cstheme="minorHAnsi"/>
          <w:b/>
          <w:sz w:val="24"/>
          <w:szCs w:val="24"/>
        </w:rPr>
        <w:t>application/synthesis questioning</w:t>
      </w:r>
      <w:r w:rsidR="000650AB" w:rsidRPr="006F28AD">
        <w:rPr>
          <w:rFonts w:cstheme="minorHAnsi"/>
          <w:sz w:val="24"/>
          <w:szCs w:val="24"/>
        </w:rPr>
        <w:t xml:space="preserve">. Use the </w:t>
      </w:r>
      <w:r w:rsidR="000650AB">
        <w:rPr>
          <w:rFonts w:cstheme="minorHAnsi"/>
          <w:sz w:val="24"/>
          <w:szCs w:val="24"/>
        </w:rPr>
        <w:t xml:space="preserve">application/synthesis </w:t>
      </w:r>
      <w:r w:rsidR="000650AB" w:rsidRPr="006F28AD">
        <w:rPr>
          <w:rFonts w:cstheme="minorHAnsi"/>
          <w:sz w:val="24"/>
          <w:szCs w:val="24"/>
        </w:rPr>
        <w:t xml:space="preserve">section of this questioning tool to generate questions that challenge your child to </w:t>
      </w:r>
      <w:r w:rsidR="000650AB">
        <w:rPr>
          <w:rFonts w:cstheme="minorHAnsi"/>
          <w:sz w:val="24"/>
          <w:szCs w:val="24"/>
        </w:rPr>
        <w:t>apply their understanding and synthesise what has happened in the story so far</w:t>
      </w:r>
      <w:r w:rsidR="000650AB" w:rsidRPr="006F28AD">
        <w:rPr>
          <w:rFonts w:cstheme="minorHAnsi"/>
          <w:sz w:val="24"/>
          <w:szCs w:val="24"/>
        </w:rPr>
        <w:t xml:space="preserve">. </w:t>
      </w:r>
    </w:p>
    <w:p w:rsidR="000650AB" w:rsidRPr="006F28AD" w:rsidRDefault="000650AB" w:rsidP="000650AB">
      <w:pPr>
        <w:pStyle w:val="ListParagraph"/>
        <w:rPr>
          <w:rFonts w:cstheme="minorHAnsi"/>
          <w:sz w:val="24"/>
          <w:szCs w:val="24"/>
        </w:rPr>
      </w:pPr>
    </w:p>
    <w:p w:rsidR="000650AB" w:rsidRPr="000650AB" w:rsidRDefault="000650AB" w:rsidP="002D2E11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199E548D" wp14:editId="6A1E6E6D">
            <wp:extent cx="5486511" cy="3135085"/>
            <wp:effectExtent l="0" t="0" r="0" b="8255"/>
            <wp:docPr id="2" name="Picture 2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0AB" w:rsidRPr="006F28AD" w:rsidRDefault="000650AB" w:rsidP="000650AB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0650AB" w:rsidRDefault="000650AB" w:rsidP="000650AB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Why should they do that? </w:t>
      </w:r>
    </w:p>
    <w:p w:rsidR="000650AB" w:rsidRDefault="000650AB" w:rsidP="000650AB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-Why might they not want to do that?</w:t>
      </w:r>
    </w:p>
    <w:p w:rsidR="000650AB" w:rsidRPr="006F28AD" w:rsidRDefault="000650AB" w:rsidP="000650AB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might the character feel here?</w:t>
      </w:r>
    </w:p>
    <w:p w:rsidR="002B30B4" w:rsidRPr="007C1FBF" w:rsidRDefault="002B30B4" w:rsidP="0058030C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You can also visit the Oxford Owl website. </w:t>
      </w:r>
      <w:hyperlink r:id="rId8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0D68A7" w:rsidRPr="0007366E" w:rsidRDefault="00E45793" w:rsidP="00DC72B4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Phonics</w:t>
      </w:r>
    </w:p>
    <w:p w:rsidR="003373CA" w:rsidRPr="007C1FBF" w:rsidRDefault="007F1090" w:rsidP="0007366E">
      <w:pPr>
        <w:autoSpaceDE w:val="0"/>
        <w:autoSpaceDN w:val="0"/>
        <w:adjustRightInd w:val="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phonics work </w:t>
      </w:r>
      <w:r w:rsidR="009A11B0">
        <w:rPr>
          <w:rFonts w:ascii="Palatino Linotype" w:hAnsi="Palatino Linotype" w:cstheme="majorHAnsi"/>
          <w:sz w:val="22"/>
          <w:szCs w:val="22"/>
        </w:rPr>
        <w:t xml:space="preserve">will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concentrates on </w:t>
      </w:r>
      <w:r w:rsidR="00A46482">
        <w:rPr>
          <w:rFonts w:ascii="Palatino Linotype" w:hAnsi="Palatino Linotype" w:cstheme="majorHAnsi"/>
          <w:sz w:val="22"/>
          <w:szCs w:val="22"/>
        </w:rPr>
        <w:t>alternative spellings for the ‘</w:t>
      </w:r>
      <w:proofErr w:type="spellStart"/>
      <w:r w:rsidR="000650AB">
        <w:rPr>
          <w:rFonts w:ascii="Palatino Linotype" w:hAnsi="Palatino Linotype" w:cstheme="majorHAnsi"/>
          <w:sz w:val="22"/>
          <w:szCs w:val="22"/>
        </w:rPr>
        <w:t>oa</w:t>
      </w:r>
      <w:proofErr w:type="spellEnd"/>
      <w:r w:rsidR="00A46482">
        <w:rPr>
          <w:rFonts w:ascii="Palatino Linotype" w:hAnsi="Palatino Linotype" w:cstheme="majorHAnsi"/>
          <w:sz w:val="22"/>
          <w:szCs w:val="22"/>
        </w:rPr>
        <w:t>’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sound</w:t>
      </w:r>
      <w:r w:rsidR="00F4789F">
        <w:rPr>
          <w:rFonts w:ascii="Palatino Linotype" w:hAnsi="Palatino Linotype" w:cstheme="majorHAnsi"/>
          <w:sz w:val="22"/>
          <w:szCs w:val="22"/>
        </w:rPr>
        <w:t xml:space="preserve">. </w:t>
      </w:r>
      <w:r w:rsidR="008D0EEF">
        <w:rPr>
          <w:rFonts w:ascii="Palatino Linotype" w:hAnsi="Palatino Linotype" w:cstheme="majorHAnsi"/>
          <w:sz w:val="22"/>
          <w:szCs w:val="22"/>
        </w:rPr>
        <w:t>I have set some spelling 2Dos on Purple Mash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737748" w:rsidRPr="007C1FBF" w:rsidRDefault="0008654E" w:rsidP="0008402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67377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4D0F8B">
              <w:rPr>
                <w:rFonts w:ascii="Palatino Linotype" w:hAnsi="Palatino Linotype" w:cstheme="majorHAnsi"/>
                <w:sz w:val="22"/>
                <w:szCs w:val="22"/>
              </w:rPr>
              <w:t xml:space="preserve">You could 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play a game of “snap” or “pairs” with the sounds you have learnt so far</w:t>
            </w:r>
            <w:r w:rsidR="007419C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</w:tc>
      </w:tr>
    </w:tbl>
    <w:p w:rsidR="00FF5FA0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tbl>
      <w:tblPr>
        <w:tblpPr w:leftFromText="180" w:rightFromText="180" w:vertAnchor="text" w:horzAnchor="margin" w:tblpXSpec="center" w:tblpY="163"/>
        <w:tblW w:w="1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285"/>
        <w:gridCol w:w="2302"/>
      </w:tblGrid>
      <w:tr w:rsidR="003012D2" w:rsidRPr="007C1FBF" w:rsidTr="003012D2">
        <w:trPr>
          <w:trHeight w:val="557"/>
        </w:trPr>
        <w:tc>
          <w:tcPr>
            <w:tcW w:w="2231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Monday</w:t>
            </w:r>
          </w:p>
        </w:tc>
        <w:tc>
          <w:tcPr>
            <w:tcW w:w="2148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Tuesday</w:t>
            </w:r>
          </w:p>
        </w:tc>
        <w:tc>
          <w:tcPr>
            <w:tcW w:w="2285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Wednesday</w:t>
            </w:r>
          </w:p>
        </w:tc>
        <w:tc>
          <w:tcPr>
            <w:tcW w:w="2285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Thursday</w:t>
            </w:r>
          </w:p>
        </w:tc>
        <w:tc>
          <w:tcPr>
            <w:tcW w:w="2302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Friday</w:t>
            </w:r>
          </w:p>
        </w:tc>
      </w:tr>
      <w:tr w:rsidR="00552303" w:rsidRPr="007C1FBF" w:rsidTr="009369E6">
        <w:trPr>
          <w:trHeight w:val="1151"/>
        </w:trPr>
        <w:tc>
          <w:tcPr>
            <w:tcW w:w="2231" w:type="dxa"/>
          </w:tcPr>
          <w:p w:rsidR="00552303" w:rsidRDefault="002D2E11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Revisit 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>’ and teach ’o’</w:t>
            </w:r>
          </w:p>
          <w:p w:rsidR="00263983" w:rsidRDefault="0026398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88462B" w:rsidRDefault="0088462B" w:rsidP="0088462B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Complete the 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>’ roll and read sheet.</w:t>
            </w:r>
          </w:p>
          <w:p w:rsidR="00472491" w:rsidRPr="00BF0B45" w:rsidRDefault="00472491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9237D" w:rsidRPr="0029237D" w:rsidRDefault="00552303" w:rsidP="0029237D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="0088462B">
              <w:rPr>
                <w:rFonts w:ascii="Palatino Linotype" w:hAnsi="Palatino Linotype" w:cstheme="majorHAnsi"/>
                <w:sz w:val="22"/>
                <w:szCs w:val="22"/>
              </w:rPr>
              <w:t>go, no, so, tomato, open, ocean, only.</w:t>
            </w:r>
          </w:p>
          <w:p w:rsidR="00BF0B45" w:rsidRP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Default="00886B60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Write some sentence</w:t>
            </w:r>
            <w:r w:rsidR="005132E1">
              <w:rPr>
                <w:rFonts w:ascii="Palatino Linotype" w:hAnsi="Palatino Linotype" w:cstheme="majorHAnsi"/>
                <w:sz w:val="22"/>
                <w:szCs w:val="22"/>
              </w:rPr>
              <w:t>s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with ‘o’ words in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2D2E11" w:rsidRDefault="002D2E11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9237D" w:rsidRPr="00BF0B45" w:rsidRDefault="0029237D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29237D" w:rsidRDefault="009A11B0" w:rsidP="0029237D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Teach alternative </w:t>
            </w:r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 spelling of /</w:t>
            </w:r>
            <w:proofErr w:type="spellStart"/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>/ = ‘</w:t>
            </w:r>
            <w:proofErr w:type="spellStart"/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oe</w:t>
            </w:r>
            <w:proofErr w:type="spellEnd"/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B82EEB" w:rsidRDefault="00B82EEB" w:rsidP="009A11B0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472491" w:rsidRDefault="00472491" w:rsidP="009A11B0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88462B" w:rsidRPr="0088462B" w:rsidRDefault="00055FF9" w:rsidP="0088462B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="0088462B" w:rsidRPr="0088462B">
              <w:rPr>
                <w:rFonts w:ascii="Palatino Linotype" w:hAnsi="Palatino Linotype" w:cstheme="majorHAnsi"/>
                <w:sz w:val="22"/>
                <w:szCs w:val="22"/>
              </w:rPr>
              <w:t>toe, Joe, tomatoes</w:t>
            </w:r>
            <w:r w:rsidR="0088462B">
              <w:rPr>
                <w:rFonts w:ascii="Palatino Linotype" w:hAnsi="Palatino Linotype" w:cstheme="majorHAnsi"/>
                <w:sz w:val="22"/>
                <w:szCs w:val="22"/>
              </w:rPr>
              <w:t>, heroes, doe, woe, foe, goes.</w:t>
            </w:r>
          </w:p>
          <w:p w:rsidR="00B82EEB" w:rsidRPr="00B82EEB" w:rsidRDefault="00B82EEB" w:rsidP="00B82EEB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9A11B0" w:rsidRDefault="009A11B0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Default="00BF0B45" w:rsidP="00BE4005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 the words and picture cards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2D2E11" w:rsidRDefault="002D2E11" w:rsidP="00BE4005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Default="002D2E11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Complete the 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o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e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>’ roll and read sheet.</w:t>
            </w:r>
          </w:p>
          <w:p w:rsidR="002D2E11" w:rsidRPr="007419CF" w:rsidRDefault="002D2E11" w:rsidP="00BE4005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2D2E11" w:rsidRDefault="009A11B0" w:rsidP="0029237D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Teach alternative </w:t>
            </w:r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 spelling of /</w:t>
            </w:r>
            <w:proofErr w:type="spellStart"/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/ = </w:t>
            </w:r>
          </w:p>
          <w:p w:rsidR="0029237D" w:rsidRDefault="0029237D" w:rsidP="0029237D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9A11B0"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o-e</w:t>
            </w:r>
            <w:r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263983" w:rsidRDefault="00263983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472491" w:rsidRDefault="00472491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88462B" w:rsidRPr="0088462B" w:rsidRDefault="00055FF9" w:rsidP="0088462B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</w:t>
            </w:r>
            <w:r w:rsidR="005132E1" w:rsidRPr="00BF0B45">
              <w:rPr>
                <w:rFonts w:ascii="Palatino Linotype" w:hAnsi="Palatino Linotype" w:cstheme="majorHAnsi"/>
                <w:sz w:val="22"/>
                <w:szCs w:val="22"/>
              </w:rPr>
              <w:t>words</w:t>
            </w:r>
            <w:r w:rsidR="005132E1" w:rsidRPr="00B82EEB">
              <w:rPr>
                <w:rFonts w:ascii="Palatino Linotype" w:hAnsi="Palatino Linotype"/>
                <w:sz w:val="20"/>
                <w:szCs w:val="20"/>
              </w:rPr>
              <w:t>:</w:t>
            </w:r>
            <w:r w:rsidR="0088462B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88462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462B" w:rsidRPr="0088462B">
              <w:rPr>
                <w:rFonts w:ascii="Palatino Linotype" w:hAnsi="Palatino Linotype" w:cstheme="majorHAnsi"/>
                <w:sz w:val="22"/>
                <w:szCs w:val="22"/>
              </w:rPr>
              <w:t>bone, tone, home</w:t>
            </w:r>
            <w:r w:rsidR="0088462B"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r w:rsidR="0088462B" w:rsidRPr="0088462B">
              <w:rPr>
                <w:rFonts w:ascii="Palatino Linotype" w:hAnsi="Palatino Linotype" w:cstheme="majorHAnsi"/>
                <w:sz w:val="22"/>
                <w:szCs w:val="22"/>
              </w:rPr>
              <w:t>woke, spoke, stone</w:t>
            </w:r>
            <w:r w:rsidR="0088462B">
              <w:rPr>
                <w:rFonts w:ascii="Palatino Linotype" w:hAnsi="Palatino Linotype" w:cstheme="majorHAnsi"/>
                <w:sz w:val="22"/>
                <w:szCs w:val="22"/>
              </w:rPr>
              <w:t xml:space="preserve">, stroke, </w:t>
            </w:r>
            <w:r w:rsidR="0088462B" w:rsidRPr="0088462B">
              <w:rPr>
                <w:rFonts w:ascii="Palatino Linotype" w:hAnsi="Palatino Linotype" w:cstheme="majorHAnsi"/>
                <w:sz w:val="22"/>
                <w:szCs w:val="22"/>
              </w:rPr>
              <w:t>note, phone, alone</w:t>
            </w:r>
            <w:r w:rsidR="0088462B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055FF9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Default="002D2E11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 the words and picture cards.</w:t>
            </w:r>
          </w:p>
          <w:p w:rsidR="002D2E11" w:rsidRDefault="002D2E11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the </w:t>
            </w:r>
            <w:r w:rsidR="00B635D3"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o-e</w:t>
            </w:r>
            <w:r w:rsidR="00B635D3">
              <w:rPr>
                <w:rFonts w:ascii="Palatino Linotype" w:hAnsi="Palatino Linotype" w:cstheme="majorHAnsi"/>
                <w:sz w:val="22"/>
                <w:szCs w:val="22"/>
              </w:rPr>
              <w:t>’ roll and read sheet.</w:t>
            </w:r>
          </w:p>
          <w:p w:rsidR="00BF0B45" w:rsidRPr="007419CF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29237D" w:rsidRDefault="009A11B0" w:rsidP="0029237D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Teach alternative </w:t>
            </w:r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 spelling of /</w:t>
            </w:r>
            <w:proofErr w:type="spellStart"/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>/ = ‘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ow</w:t>
            </w:r>
            <w:r w:rsidR="0029237D" w:rsidRPr="009A11B0"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055FF9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Pr="002D2E11" w:rsidRDefault="0088462B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="002D2E1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D2E11" w:rsidRPr="002D2E11">
              <w:rPr>
                <w:rFonts w:ascii="Palatino Linotype" w:hAnsi="Palatino Linotype" w:cstheme="majorHAnsi"/>
                <w:sz w:val="22"/>
                <w:szCs w:val="22"/>
              </w:rPr>
              <w:t>low, grow, show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window, rowing boat, glowing, snowing, flow, rainbow, yellow</w:t>
            </w:r>
          </w:p>
          <w:p w:rsidR="00BF0B45" w:rsidRPr="00BF0B45" w:rsidRDefault="00BF0B45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Default="002D2E11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 the words and picture cards.</w:t>
            </w:r>
          </w:p>
          <w:p w:rsidR="002D2E11" w:rsidRDefault="002D2E11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Default="002D2E11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Complete the ‘o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w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’ roll and read sheet.</w:t>
            </w:r>
          </w:p>
          <w:p w:rsidR="002D2E11" w:rsidRPr="00BF0B45" w:rsidRDefault="002D2E11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302" w:type="dxa"/>
          </w:tcPr>
          <w:p w:rsidR="00B635D3" w:rsidRPr="00BF0B45" w:rsidRDefault="0029237D" w:rsidP="00B635D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all five </w:t>
            </w:r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spellings for /</w:t>
            </w:r>
            <w:proofErr w:type="spellStart"/>
            <w:r w:rsidR="002D2E11"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 w:rsidRPr="0029237D">
              <w:rPr>
                <w:rFonts w:ascii="Palatino Linotype" w:hAnsi="Palatino Linotype" w:cstheme="majorHAnsi"/>
                <w:sz w:val="22"/>
                <w:szCs w:val="22"/>
              </w:rPr>
              <w:t>/ including words so far this week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  <w:p w:rsidR="00263983" w:rsidRDefault="00263983" w:rsidP="00B635D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635D3" w:rsidRDefault="00B635D3" w:rsidP="00B635D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2D2E11" w:rsidRDefault="002D2E11" w:rsidP="002D2E1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Sort the words in to the correct column on the alternative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oa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>’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sounds sheet.</w:t>
            </w:r>
          </w:p>
          <w:p w:rsidR="00552303" w:rsidRPr="007419CF" w:rsidRDefault="00552303" w:rsidP="00B635D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</w:tr>
    </w:tbl>
    <w:p w:rsidR="00FF5FA0" w:rsidRPr="007C1FBF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p w:rsidR="0007366E" w:rsidRDefault="000D68A7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W</w:t>
      </w:r>
      <w:r w:rsidR="0007366E">
        <w:rPr>
          <w:rFonts w:ascii="Palatino Linotype" w:hAnsi="Palatino Linotype" w:cstheme="majorHAnsi"/>
          <w:b/>
          <w:sz w:val="22"/>
          <w:szCs w:val="22"/>
          <w:u w:val="single"/>
        </w:rPr>
        <w:t>riting</w:t>
      </w:r>
    </w:p>
    <w:p w:rsidR="00D874FD" w:rsidRDefault="00FA5C07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This week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please feel free to complete more activities from the</w:t>
      </w:r>
      <w:r>
        <w:rPr>
          <w:rFonts w:ascii="Palatino Linotype" w:hAnsi="Palatino Linotype" w:cstheme="majorHAnsi"/>
          <w:sz w:val="22"/>
          <w:szCs w:val="22"/>
        </w:rPr>
        <w:t xml:space="preserve"> Talk for </w:t>
      </w:r>
      <w:proofErr w:type="gramStart"/>
      <w:r>
        <w:rPr>
          <w:rFonts w:ascii="Palatino Linotype" w:hAnsi="Palatino Linotype" w:cstheme="majorHAnsi"/>
          <w:sz w:val="22"/>
          <w:szCs w:val="22"/>
        </w:rPr>
        <w:t>Writi</w:t>
      </w:r>
      <w:r w:rsidR="00CE5098">
        <w:rPr>
          <w:rFonts w:ascii="Palatino Linotype" w:hAnsi="Palatino Linotype" w:cstheme="majorHAnsi"/>
          <w:sz w:val="22"/>
          <w:szCs w:val="22"/>
        </w:rPr>
        <w:t>ng</w:t>
      </w:r>
      <w:proofErr w:type="gramEnd"/>
      <w:r w:rsidR="00CE5098">
        <w:rPr>
          <w:rFonts w:ascii="Palatino Linotype" w:hAnsi="Palatino Linotype" w:cstheme="majorHAnsi"/>
          <w:sz w:val="22"/>
          <w:szCs w:val="22"/>
        </w:rPr>
        <w:t xml:space="preserve"> pack about </w:t>
      </w:r>
      <w:r w:rsidR="008B2CE3">
        <w:rPr>
          <w:rFonts w:ascii="Palatino Linotype" w:hAnsi="Palatino Linotype" w:cstheme="majorHAnsi"/>
          <w:sz w:val="22"/>
          <w:szCs w:val="22"/>
        </w:rPr>
        <w:t>Brian Bear’s Picnic</w:t>
      </w:r>
      <w:r>
        <w:rPr>
          <w:rFonts w:ascii="Palatino Linotype" w:hAnsi="Palatino Linotype" w:cstheme="majorHAnsi"/>
          <w:sz w:val="22"/>
          <w:szCs w:val="22"/>
        </w:rPr>
        <w:t>.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</w:t>
      </w:r>
      <w:r w:rsidR="008B2CE3">
        <w:rPr>
          <w:rFonts w:ascii="Palatino Linotype" w:hAnsi="Palatino Linotype" w:cstheme="majorHAnsi"/>
          <w:sz w:val="22"/>
          <w:szCs w:val="22"/>
        </w:rPr>
        <w:t>You could</w:t>
      </w:r>
      <w:r w:rsidR="00CE5098">
        <w:rPr>
          <w:rFonts w:ascii="Palatino Linotype" w:hAnsi="Palatino Linotype" w:cstheme="majorHAnsi"/>
          <w:sz w:val="22"/>
          <w:szCs w:val="22"/>
        </w:rPr>
        <w:t>:</w:t>
      </w:r>
    </w:p>
    <w:p w:rsidR="00CE5098" w:rsidRDefault="00CE5098" w:rsidP="003012D2">
      <w:pPr>
        <w:rPr>
          <w:rFonts w:ascii="Palatino Linotype" w:hAnsi="Palatino Linotype" w:cstheme="majorHAnsi"/>
          <w:sz w:val="22"/>
          <w:szCs w:val="22"/>
        </w:rPr>
      </w:pPr>
    </w:p>
    <w:p w:rsidR="00CE5098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Read the story and then talk about the story and do the activities on pages 5 and 7 of the booklet.</w:t>
      </w:r>
    </w:p>
    <w:p w:rsidR="008B2CE3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Retell the story us</w:t>
      </w:r>
      <w:r w:rsidR="005132E1">
        <w:rPr>
          <w:rFonts w:ascii="Palatino Linotype" w:hAnsi="Palatino Linotype" w:cstheme="majorHAnsi"/>
        </w:rPr>
        <w:t>ing</w:t>
      </w:r>
      <w:r>
        <w:rPr>
          <w:rFonts w:ascii="Palatino Linotype" w:hAnsi="Palatino Linotype" w:cstheme="majorHAnsi"/>
        </w:rPr>
        <w:t xml:space="preserve"> time connectives</w:t>
      </w:r>
      <w:r w:rsidR="005132E1">
        <w:rPr>
          <w:rFonts w:ascii="Palatino Linotype" w:hAnsi="Palatino Linotype" w:cstheme="majorHAnsi"/>
        </w:rPr>
        <w:t xml:space="preserve"> </w:t>
      </w:r>
      <w:r>
        <w:rPr>
          <w:rFonts w:ascii="Palatino Linotype" w:hAnsi="Palatino Linotype" w:cstheme="majorHAnsi"/>
        </w:rPr>
        <w:t xml:space="preserve">(First, Then, Next, </w:t>
      </w:r>
      <w:proofErr w:type="gramStart"/>
      <w:r>
        <w:rPr>
          <w:rFonts w:ascii="Palatino Linotype" w:hAnsi="Palatino Linotype" w:cstheme="majorHAnsi"/>
        </w:rPr>
        <w:t>After</w:t>
      </w:r>
      <w:proofErr w:type="gramEnd"/>
      <w:r>
        <w:rPr>
          <w:rFonts w:ascii="Palatino Linotype" w:hAnsi="Palatino Linotype" w:cstheme="majorHAnsi"/>
        </w:rPr>
        <w:t xml:space="preserve"> that, Finally).</w:t>
      </w:r>
    </w:p>
    <w:p w:rsidR="00CE5098" w:rsidRPr="00125933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Explore and write some descriptive words about food that you like or food you might take on a picnic.</w:t>
      </w:r>
    </w:p>
    <w:p w:rsidR="00CE5098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Explore collective nouns for groups of animals</w:t>
      </w:r>
      <w:r w:rsidR="00CE5098">
        <w:rPr>
          <w:rFonts w:ascii="Palatino Linotype" w:hAnsi="Palatino Linotype" w:cstheme="majorHAnsi"/>
        </w:rPr>
        <w:t>.</w:t>
      </w:r>
    </w:p>
    <w:p w:rsidR="00CE5098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Plan your own picnic and write a list of things you would take</w:t>
      </w:r>
      <w:r w:rsidR="00CE5098">
        <w:rPr>
          <w:rFonts w:ascii="Palatino Linotype" w:hAnsi="Palatino Linotype" w:cstheme="majorHAnsi"/>
        </w:rPr>
        <w:t>.</w:t>
      </w:r>
    </w:p>
    <w:p w:rsidR="00CE5098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Write your own story about Brian Bear.</w:t>
      </w:r>
    </w:p>
    <w:p w:rsidR="003012D2" w:rsidRPr="0007366E" w:rsidRDefault="003012D2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 xml:space="preserve">Maths: </w:t>
      </w:r>
    </w:p>
    <w:p w:rsidR="000650AB" w:rsidRPr="007C1FBF" w:rsidRDefault="005201AC" w:rsidP="000650AB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0650AB">
        <w:rPr>
          <w:rFonts w:ascii="Palatino Linotype" w:hAnsi="Palatino Linotype" w:cstheme="majorHAnsi"/>
          <w:sz w:val="22"/>
          <w:szCs w:val="22"/>
        </w:rPr>
        <w:t>continuing to learn about ordering number</w:t>
      </w:r>
      <w:r w:rsidR="005132E1">
        <w:rPr>
          <w:rFonts w:ascii="Palatino Linotype" w:hAnsi="Palatino Linotype" w:cstheme="majorHAnsi"/>
          <w:sz w:val="22"/>
          <w:szCs w:val="22"/>
        </w:rPr>
        <w:t>s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to 100. There are some activity sheets included with this pack and work has also been set on </w:t>
      </w:r>
      <w:proofErr w:type="spellStart"/>
      <w:r w:rsidR="000650AB">
        <w:rPr>
          <w:rFonts w:ascii="Palatino Linotype" w:hAnsi="Palatino Linotype" w:cstheme="majorHAnsi"/>
          <w:sz w:val="22"/>
          <w:szCs w:val="22"/>
        </w:rPr>
        <w:t>MyMaths</w:t>
      </w:r>
      <w:proofErr w:type="spellEnd"/>
      <w:r w:rsidR="000650AB">
        <w:rPr>
          <w:rFonts w:ascii="Palatino Linotype" w:hAnsi="Palatino Linotype" w:cstheme="majorHAnsi"/>
          <w:sz w:val="22"/>
          <w:szCs w:val="22"/>
        </w:rPr>
        <w:t xml:space="preserve"> (p</w:t>
      </w:r>
      <w:r w:rsidR="004A03C9">
        <w:rPr>
          <w:rFonts w:ascii="Palatino Linotype" w:hAnsi="Palatino Linotype" w:cstheme="majorHAnsi"/>
          <w:sz w:val="22"/>
          <w:szCs w:val="22"/>
        </w:rPr>
        <w:t>lease l</w:t>
      </w:r>
      <w:r w:rsidR="000650AB">
        <w:rPr>
          <w:rFonts w:ascii="Palatino Linotype" w:hAnsi="Palatino Linotype" w:cstheme="majorHAnsi"/>
          <w:sz w:val="22"/>
          <w:szCs w:val="22"/>
        </w:rPr>
        <w:t xml:space="preserve">et me know if you need your child’s password resent) and </w:t>
      </w:r>
      <w:r w:rsidR="000650AB" w:rsidRPr="007C1FBF">
        <w:rPr>
          <w:rFonts w:ascii="Palatino Linotype" w:hAnsi="Palatino Linotype" w:cstheme="majorHAnsi"/>
          <w:sz w:val="22"/>
          <w:szCs w:val="22"/>
        </w:rPr>
        <w:t xml:space="preserve">Maths with Parents - class code </w:t>
      </w:r>
      <w:r w:rsidR="000650AB" w:rsidRPr="007C1FBF">
        <w:rPr>
          <w:rFonts w:ascii="Palatino Linotype" w:hAnsi="Palatino Linotype" w:cstheme="majorHAnsi"/>
          <w:b/>
          <w:bCs/>
          <w:color w:val="333333"/>
          <w:sz w:val="22"/>
          <w:szCs w:val="22"/>
          <w:shd w:val="clear" w:color="auto" w:fill="FAFAFA"/>
        </w:rPr>
        <w:t xml:space="preserve">193691      </w:t>
      </w:r>
      <w:hyperlink r:id="rId9" w:history="1">
        <w:r w:rsidR="000650AB"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https://www.mathswithparents.com/KWeb</w:t>
        </w:r>
      </w:hyperlink>
    </w:p>
    <w:p w:rsidR="00AF4B2A" w:rsidRDefault="00AF4B2A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AF4B2A" w:rsidRDefault="00AF4B2A" w:rsidP="003D4596">
      <w:pPr>
        <w:rPr>
          <w:b/>
        </w:rPr>
      </w:pPr>
      <w:r w:rsidRPr="00AF4B2A">
        <w:rPr>
          <w:b/>
        </w:rPr>
        <w:t>Ordering Numbers</w:t>
      </w:r>
    </w:p>
    <w:p w:rsidR="0023289C" w:rsidRDefault="004A03C9" w:rsidP="0023289C">
      <w:r>
        <w:t xml:space="preserve">This is carried over from last week. </w:t>
      </w:r>
      <w:r w:rsidR="00472491">
        <w:t xml:space="preserve">Children </w:t>
      </w:r>
      <w:r>
        <w:t xml:space="preserve">should be </w:t>
      </w:r>
      <w:r w:rsidR="00472491">
        <w:t>order</w:t>
      </w:r>
      <w:r>
        <w:t>ing</w:t>
      </w:r>
      <w:r w:rsidR="00472491">
        <w:t xml:space="preserve"> sets of objects and numbers from smallest to largest and largest to smallest. </w:t>
      </w:r>
      <w:r>
        <w:t xml:space="preserve">Ask questions like: </w:t>
      </w:r>
      <w:r w:rsidR="00472491">
        <w:t xml:space="preserve">Which should we start with? Which is the biggest/has the </w:t>
      </w:r>
      <w:r>
        <w:t xml:space="preserve">most? Which is the smallest/has </w:t>
      </w:r>
      <w:r w:rsidR="00472491">
        <w:t>the least? Which number/group comes next? How do you know? How many more/less objects are in group A than group B?</w:t>
      </w:r>
      <w:r w:rsidR="0023289C">
        <w:t xml:space="preserve"> There is an activity sheet you can complete.</w:t>
      </w:r>
    </w:p>
    <w:p w:rsidR="004A03C9" w:rsidRPr="004A03C9" w:rsidRDefault="004A03C9" w:rsidP="0023289C">
      <w:pPr>
        <w:rPr>
          <w:b/>
        </w:rPr>
      </w:pPr>
    </w:p>
    <w:p w:rsidR="004A03C9" w:rsidRPr="004A03C9" w:rsidRDefault="004A03C9" w:rsidP="0023289C">
      <w:pPr>
        <w:rPr>
          <w:b/>
        </w:rPr>
      </w:pPr>
      <w:r w:rsidRPr="004A03C9">
        <w:rPr>
          <w:b/>
        </w:rPr>
        <w:t>Ordinal Numbers</w:t>
      </w:r>
    </w:p>
    <w:p w:rsidR="004A03C9" w:rsidRDefault="004A03C9" w:rsidP="0023289C">
      <w:r>
        <w:t>Practice using ordinal numbers (1</w:t>
      </w:r>
      <w:r w:rsidRPr="004A03C9">
        <w:rPr>
          <w:vertAlign w:val="superscript"/>
        </w:rPr>
        <w:t>st</w:t>
      </w:r>
      <w:r>
        <w:t>, 2</w:t>
      </w:r>
      <w:r w:rsidRPr="004A03C9">
        <w:rPr>
          <w:vertAlign w:val="superscript"/>
        </w:rPr>
        <w:t>nd</w:t>
      </w:r>
      <w:r>
        <w:t>, 3</w:t>
      </w:r>
      <w:r w:rsidRPr="004A03C9">
        <w:rPr>
          <w:vertAlign w:val="superscript"/>
        </w:rPr>
        <w:t>rd</w:t>
      </w:r>
      <w:r>
        <w:t>, 4</w:t>
      </w:r>
      <w:r w:rsidRPr="004A03C9">
        <w:rPr>
          <w:vertAlign w:val="superscript"/>
        </w:rPr>
        <w:t>th</w:t>
      </w:r>
      <w:r>
        <w:t>, etc.) to order objects in a group and to find a particular position within a group.</w:t>
      </w:r>
    </w:p>
    <w:p w:rsidR="004A03C9" w:rsidRDefault="004A03C9" w:rsidP="0023289C"/>
    <w:p w:rsidR="004A03C9" w:rsidRPr="004A03C9" w:rsidRDefault="004A03C9" w:rsidP="0023289C">
      <w:pPr>
        <w:rPr>
          <w:b/>
        </w:rPr>
      </w:pPr>
      <w:r w:rsidRPr="004A03C9">
        <w:rPr>
          <w:b/>
        </w:rPr>
        <w:t>Finding one more and one less</w:t>
      </w:r>
    </w:p>
    <w:p w:rsidR="004A03C9" w:rsidRPr="004A03C9" w:rsidRDefault="004A03C9" w:rsidP="004A03C9">
      <w:pPr>
        <w:autoSpaceDE w:val="0"/>
        <w:autoSpaceDN w:val="0"/>
        <w:adjustRightInd w:val="0"/>
      </w:pPr>
      <w:r w:rsidRPr="004A03C9">
        <w:t xml:space="preserve">Children </w:t>
      </w:r>
      <w:r>
        <w:t>s</w:t>
      </w:r>
      <w:r w:rsidR="008B2CE3">
        <w:t>h</w:t>
      </w:r>
      <w:r>
        <w:t xml:space="preserve">ould be </w:t>
      </w:r>
      <w:r w:rsidR="008B2CE3">
        <w:t xml:space="preserve">finding </w:t>
      </w:r>
      <w:r w:rsidRPr="004A03C9">
        <w:t xml:space="preserve">one more and one less than given numbers or amounts </w:t>
      </w:r>
      <w:r w:rsidR="008B2CE3">
        <w:t xml:space="preserve">up </w:t>
      </w:r>
      <w:r w:rsidRPr="004A03C9">
        <w:t>to 100</w:t>
      </w:r>
      <w:r w:rsidR="008B2CE3">
        <w:t>.</w:t>
      </w:r>
    </w:p>
    <w:p w:rsidR="004A03C9" w:rsidRPr="004A03C9" w:rsidRDefault="004A03C9" w:rsidP="004A03C9">
      <w:pPr>
        <w:autoSpaceDE w:val="0"/>
        <w:autoSpaceDN w:val="0"/>
        <w:adjustRightInd w:val="0"/>
      </w:pPr>
      <w:r w:rsidRPr="004A03C9">
        <w:t xml:space="preserve">Children </w:t>
      </w:r>
      <w:r w:rsidR="005132E1">
        <w:t xml:space="preserve">to </w:t>
      </w:r>
      <w:bookmarkStart w:id="0" w:name="_GoBack"/>
      <w:bookmarkEnd w:id="0"/>
      <w:r w:rsidRPr="004A03C9">
        <w:t xml:space="preserve">use </w:t>
      </w:r>
      <w:r w:rsidR="008B2CE3">
        <w:t>objects/resources where possible</w:t>
      </w:r>
      <w:r w:rsidRPr="004A03C9">
        <w:t xml:space="preserve"> and physically</w:t>
      </w:r>
      <w:r w:rsidR="008B2CE3">
        <w:t xml:space="preserve"> </w:t>
      </w:r>
      <w:r w:rsidRPr="004A03C9">
        <w:t>add 1 more or take 1 away before moving to more abstract methods such as number tracks or hundred squares.</w:t>
      </w:r>
      <w:r w:rsidR="008B2CE3">
        <w:t xml:space="preserve"> Ask questions such as: </w:t>
      </w:r>
      <w:r w:rsidRPr="004A03C9">
        <w:t>Do we need to add more or take some away?</w:t>
      </w:r>
      <w:r w:rsidR="008B2CE3">
        <w:t xml:space="preserve"> </w:t>
      </w:r>
      <w:r w:rsidRPr="004A03C9">
        <w:t>How can we represent this?</w:t>
      </w:r>
    </w:p>
    <w:p w:rsidR="004A03C9" w:rsidRPr="0023289C" w:rsidRDefault="004A03C9" w:rsidP="008B2CE3">
      <w:pPr>
        <w:autoSpaceDE w:val="0"/>
        <w:autoSpaceDN w:val="0"/>
        <w:adjustRightInd w:val="0"/>
      </w:pPr>
      <w:r w:rsidRPr="004A03C9">
        <w:t>How many tens were there? How many tens are there now?</w:t>
      </w:r>
      <w:r w:rsidR="008B2CE3">
        <w:t xml:space="preserve"> </w:t>
      </w:r>
      <w:r w:rsidRPr="004A03C9">
        <w:t>How many ones were there? How many ones are there now?</w:t>
      </w:r>
      <w:r w:rsidR="008B2CE3">
        <w:t xml:space="preserve"> </w:t>
      </w:r>
      <w:r w:rsidRPr="004A03C9">
        <w:t>Which place value column changes when finding 1 more and 1 less? What happens when I find 1 more than a number with 9 ones?</w:t>
      </w:r>
      <w:r w:rsidR="008B2CE3">
        <w:t xml:space="preserve"> </w:t>
      </w:r>
      <w:r w:rsidRPr="004A03C9">
        <w:t>What happens when I find 1 less than a number with 1 one?</w:t>
      </w:r>
    </w:p>
    <w:p w:rsidR="00AF4B2A" w:rsidRPr="007C1FBF" w:rsidRDefault="00AF4B2A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755CE9" w:rsidRPr="0007366E" w:rsidRDefault="0008654E" w:rsidP="00755CE9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sz w:val="22"/>
          <w:szCs w:val="22"/>
          <w:u w:val="single"/>
        </w:rPr>
        <w:t>W</w:t>
      </w:r>
      <w:r w:rsidR="00634FEC" w:rsidRPr="0007366E">
        <w:rPr>
          <w:rFonts w:ascii="Palatino Linotype" w:hAnsi="Palatino Linotype" w:cstheme="majorHAnsi"/>
          <w:b/>
          <w:sz w:val="22"/>
          <w:szCs w:val="22"/>
          <w:u w:val="single"/>
        </w:rPr>
        <w:t>ider Curriculum</w:t>
      </w:r>
      <w:r w:rsidR="00755CE9" w:rsidRPr="0007366E">
        <w:rPr>
          <w:rFonts w:cstheme="minorHAnsi"/>
          <w:u w:val="single"/>
        </w:rPr>
        <w:t xml:space="preserve">. </w:t>
      </w:r>
    </w:p>
    <w:p w:rsidR="008F68D1" w:rsidRPr="007C1FBF" w:rsidRDefault="00BE1E0B" w:rsidP="001E3C11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Please pick </w:t>
      </w:r>
      <w:r w:rsidR="00755CE9" w:rsidRPr="00755CE9">
        <w:rPr>
          <w:rFonts w:ascii="Palatino Linotype" w:hAnsi="Palatino Linotype" w:cstheme="majorHAnsi"/>
          <w:sz w:val="22"/>
          <w:szCs w:val="22"/>
        </w:rPr>
        <w:t>activities of your choice from the wider curriculum matrix</w:t>
      </w:r>
      <w:r w:rsidR="00755CE9">
        <w:rPr>
          <w:rFonts w:ascii="Palatino Linotype" w:hAnsi="Palatino Linotype" w:cstheme="majorHAnsi"/>
          <w:sz w:val="22"/>
          <w:szCs w:val="22"/>
        </w:rPr>
        <w:t xml:space="preserve"> </w:t>
      </w:r>
      <w:r w:rsidR="00C81AFF">
        <w:rPr>
          <w:rFonts w:ascii="Palatino Linotype" w:hAnsi="Palatino Linotype" w:cstheme="majorHAnsi"/>
          <w:sz w:val="22"/>
          <w:szCs w:val="22"/>
        </w:rPr>
        <w:t xml:space="preserve">which </w:t>
      </w:r>
      <w:r w:rsidR="000650AB">
        <w:rPr>
          <w:rFonts w:ascii="Palatino Linotype" w:hAnsi="Palatino Linotype" w:cstheme="majorHAnsi"/>
          <w:sz w:val="22"/>
          <w:szCs w:val="22"/>
        </w:rPr>
        <w:t>was included in this</w:t>
      </w:r>
      <w:r w:rsidR="00C81AFF">
        <w:rPr>
          <w:rFonts w:ascii="Palatino Linotype" w:hAnsi="Palatino Linotype" w:cstheme="majorHAnsi"/>
          <w:sz w:val="22"/>
          <w:szCs w:val="22"/>
        </w:rPr>
        <w:t xml:space="preserve"> week’s pack</w:t>
      </w:r>
      <w:r>
        <w:rPr>
          <w:rFonts w:ascii="Palatino Linotype" w:hAnsi="Palatino Linotype" w:cstheme="majorHAnsi"/>
          <w:sz w:val="22"/>
          <w:szCs w:val="22"/>
        </w:rPr>
        <w:t>.</w:t>
      </w:r>
      <w:r w:rsidR="005201AC" w:rsidRP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5132E1" w:rsidRDefault="005132E1" w:rsidP="001E3C11">
      <w:pPr>
        <w:rPr>
          <w:rFonts w:ascii="Palatino Linotype" w:hAnsi="Palatino Linotype" w:cstheme="majorHAnsi"/>
          <w:sz w:val="22"/>
          <w:szCs w:val="22"/>
        </w:rPr>
      </w:pPr>
    </w:p>
    <w:p w:rsidR="001E3C11" w:rsidRPr="007C1FBF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Best wishes.</w:t>
      </w:r>
    </w:p>
    <w:p w:rsidR="008F68D1" w:rsidRPr="007C1FBF" w:rsidRDefault="008F68D1" w:rsidP="00634FEC">
      <w:pPr>
        <w:rPr>
          <w:rFonts w:ascii="Palatino Linotype" w:hAnsi="Palatino Linotype" w:cstheme="majorHAnsi"/>
          <w:sz w:val="22"/>
          <w:szCs w:val="22"/>
        </w:rPr>
      </w:pPr>
    </w:p>
    <w:p w:rsidR="00552303" w:rsidRPr="007C1FBF" w:rsidRDefault="00E45793" w:rsidP="00634FEC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Mrs Pring</w:t>
      </w:r>
    </w:p>
    <w:sectPr w:rsidR="00552303" w:rsidRPr="007C1FBF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C7C"/>
    <w:multiLevelType w:val="hybridMultilevel"/>
    <w:tmpl w:val="98E8A976"/>
    <w:lvl w:ilvl="0" w:tplc="BB7C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C1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8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8E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B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C1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1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A92B6E"/>
    <w:multiLevelType w:val="hybridMultilevel"/>
    <w:tmpl w:val="3ED27E2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E1D89"/>
    <w:multiLevelType w:val="hybridMultilevel"/>
    <w:tmpl w:val="AD3A3B96"/>
    <w:lvl w:ilvl="0" w:tplc="5D92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8D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9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0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0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C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8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2F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CA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811446"/>
    <w:multiLevelType w:val="hybridMultilevel"/>
    <w:tmpl w:val="D2823F02"/>
    <w:lvl w:ilvl="0" w:tplc="A122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07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C7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A9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A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45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481D45F9"/>
    <w:multiLevelType w:val="hybridMultilevel"/>
    <w:tmpl w:val="09C2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5"/>
  </w:num>
  <w:num w:numId="7">
    <w:abstractNumId w:val="11"/>
  </w:num>
  <w:num w:numId="8">
    <w:abstractNumId w:val="8"/>
  </w:num>
  <w:num w:numId="9">
    <w:abstractNumId w:val="4"/>
  </w:num>
  <w:num w:numId="10">
    <w:abstractNumId w:val="3"/>
  </w:num>
  <w:num w:numId="11">
    <w:abstractNumId w:val="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122BA"/>
    <w:rsid w:val="00040A87"/>
    <w:rsid w:val="0004146C"/>
    <w:rsid w:val="00043F23"/>
    <w:rsid w:val="00047A2E"/>
    <w:rsid w:val="00053D29"/>
    <w:rsid w:val="00055FF9"/>
    <w:rsid w:val="00061FE8"/>
    <w:rsid w:val="000650AB"/>
    <w:rsid w:val="00067F86"/>
    <w:rsid w:val="0007366E"/>
    <w:rsid w:val="00084021"/>
    <w:rsid w:val="0008654E"/>
    <w:rsid w:val="000A6592"/>
    <w:rsid w:val="000B245A"/>
    <w:rsid w:val="000B64BA"/>
    <w:rsid w:val="000C2E4D"/>
    <w:rsid w:val="000C516F"/>
    <w:rsid w:val="000C55E6"/>
    <w:rsid w:val="000C5E95"/>
    <w:rsid w:val="000C71E8"/>
    <w:rsid w:val="000D45C5"/>
    <w:rsid w:val="000D68A7"/>
    <w:rsid w:val="000F4002"/>
    <w:rsid w:val="0012000A"/>
    <w:rsid w:val="00125933"/>
    <w:rsid w:val="00132C79"/>
    <w:rsid w:val="001350B4"/>
    <w:rsid w:val="001452C5"/>
    <w:rsid w:val="00193DA2"/>
    <w:rsid w:val="001A374C"/>
    <w:rsid w:val="001B1488"/>
    <w:rsid w:val="001B7653"/>
    <w:rsid w:val="001C20AA"/>
    <w:rsid w:val="001C2D09"/>
    <w:rsid w:val="001D7B2E"/>
    <w:rsid w:val="001E3C11"/>
    <w:rsid w:val="0021047B"/>
    <w:rsid w:val="00222E85"/>
    <w:rsid w:val="00225649"/>
    <w:rsid w:val="00225F5F"/>
    <w:rsid w:val="00230ECB"/>
    <w:rsid w:val="0023289C"/>
    <w:rsid w:val="00252792"/>
    <w:rsid w:val="00255C85"/>
    <w:rsid w:val="00257CC2"/>
    <w:rsid w:val="00263983"/>
    <w:rsid w:val="0029237D"/>
    <w:rsid w:val="002A7D64"/>
    <w:rsid w:val="002B30B4"/>
    <w:rsid w:val="002D2E11"/>
    <w:rsid w:val="002D368A"/>
    <w:rsid w:val="002F220C"/>
    <w:rsid w:val="003012D2"/>
    <w:rsid w:val="0031123B"/>
    <w:rsid w:val="00335CCD"/>
    <w:rsid w:val="003373CA"/>
    <w:rsid w:val="00337FB6"/>
    <w:rsid w:val="00357A79"/>
    <w:rsid w:val="003764F2"/>
    <w:rsid w:val="003817B2"/>
    <w:rsid w:val="003839E3"/>
    <w:rsid w:val="00390577"/>
    <w:rsid w:val="003A5830"/>
    <w:rsid w:val="003C28F4"/>
    <w:rsid w:val="003D4596"/>
    <w:rsid w:val="003F3CEC"/>
    <w:rsid w:val="004158D1"/>
    <w:rsid w:val="00442632"/>
    <w:rsid w:val="004657B2"/>
    <w:rsid w:val="00472491"/>
    <w:rsid w:val="00472731"/>
    <w:rsid w:val="004A03C9"/>
    <w:rsid w:val="004A3B02"/>
    <w:rsid w:val="004D0F8B"/>
    <w:rsid w:val="004E2F55"/>
    <w:rsid w:val="004E7BAE"/>
    <w:rsid w:val="004F3027"/>
    <w:rsid w:val="004F550A"/>
    <w:rsid w:val="00501447"/>
    <w:rsid w:val="00512E7C"/>
    <w:rsid w:val="005132E1"/>
    <w:rsid w:val="00513B1C"/>
    <w:rsid w:val="0051478B"/>
    <w:rsid w:val="005201AC"/>
    <w:rsid w:val="0052441B"/>
    <w:rsid w:val="00535EF0"/>
    <w:rsid w:val="00544B81"/>
    <w:rsid w:val="005505A5"/>
    <w:rsid w:val="00552303"/>
    <w:rsid w:val="0058030C"/>
    <w:rsid w:val="00587387"/>
    <w:rsid w:val="005B0510"/>
    <w:rsid w:val="005B0D18"/>
    <w:rsid w:val="005B2B69"/>
    <w:rsid w:val="005B65C2"/>
    <w:rsid w:val="005C44EA"/>
    <w:rsid w:val="005C6F18"/>
    <w:rsid w:val="005D6CBD"/>
    <w:rsid w:val="005E4D8B"/>
    <w:rsid w:val="005F04CB"/>
    <w:rsid w:val="005F5952"/>
    <w:rsid w:val="005F5C20"/>
    <w:rsid w:val="005F7920"/>
    <w:rsid w:val="006044F2"/>
    <w:rsid w:val="00615CB3"/>
    <w:rsid w:val="00616409"/>
    <w:rsid w:val="00621768"/>
    <w:rsid w:val="00625BDF"/>
    <w:rsid w:val="006322CA"/>
    <w:rsid w:val="00634FEC"/>
    <w:rsid w:val="00644E1A"/>
    <w:rsid w:val="00657A8F"/>
    <w:rsid w:val="00661C26"/>
    <w:rsid w:val="00673776"/>
    <w:rsid w:val="006D7FC4"/>
    <w:rsid w:val="00707328"/>
    <w:rsid w:val="00717EF0"/>
    <w:rsid w:val="00733254"/>
    <w:rsid w:val="00737563"/>
    <w:rsid w:val="00737748"/>
    <w:rsid w:val="007419CF"/>
    <w:rsid w:val="00755CE9"/>
    <w:rsid w:val="00783763"/>
    <w:rsid w:val="00785B8E"/>
    <w:rsid w:val="007C0E24"/>
    <w:rsid w:val="007C1FBF"/>
    <w:rsid w:val="007C5BC8"/>
    <w:rsid w:val="007D105E"/>
    <w:rsid w:val="007E05DD"/>
    <w:rsid w:val="007F1090"/>
    <w:rsid w:val="00801005"/>
    <w:rsid w:val="00816D27"/>
    <w:rsid w:val="00845FE2"/>
    <w:rsid w:val="0084684D"/>
    <w:rsid w:val="008627F2"/>
    <w:rsid w:val="0087207B"/>
    <w:rsid w:val="0088462B"/>
    <w:rsid w:val="00886B60"/>
    <w:rsid w:val="008A3AED"/>
    <w:rsid w:val="008B2CE3"/>
    <w:rsid w:val="008D0EEF"/>
    <w:rsid w:val="008E3802"/>
    <w:rsid w:val="008F68D1"/>
    <w:rsid w:val="00912FF6"/>
    <w:rsid w:val="00916AC9"/>
    <w:rsid w:val="00920F0B"/>
    <w:rsid w:val="009369E6"/>
    <w:rsid w:val="009411D8"/>
    <w:rsid w:val="00960E0C"/>
    <w:rsid w:val="009612AE"/>
    <w:rsid w:val="0096149A"/>
    <w:rsid w:val="00987B67"/>
    <w:rsid w:val="00987C11"/>
    <w:rsid w:val="00995778"/>
    <w:rsid w:val="009A11B0"/>
    <w:rsid w:val="009A7682"/>
    <w:rsid w:val="009B3C89"/>
    <w:rsid w:val="009C0042"/>
    <w:rsid w:val="009E14A2"/>
    <w:rsid w:val="009E470A"/>
    <w:rsid w:val="009F0092"/>
    <w:rsid w:val="00A20A5C"/>
    <w:rsid w:val="00A2260D"/>
    <w:rsid w:val="00A414CE"/>
    <w:rsid w:val="00A46368"/>
    <w:rsid w:val="00A46482"/>
    <w:rsid w:val="00A66796"/>
    <w:rsid w:val="00A70E26"/>
    <w:rsid w:val="00A7249C"/>
    <w:rsid w:val="00A94C9B"/>
    <w:rsid w:val="00AC3B0F"/>
    <w:rsid w:val="00AD4948"/>
    <w:rsid w:val="00AD6989"/>
    <w:rsid w:val="00AE2BF9"/>
    <w:rsid w:val="00AF4B2A"/>
    <w:rsid w:val="00B00E49"/>
    <w:rsid w:val="00B045D6"/>
    <w:rsid w:val="00B1301D"/>
    <w:rsid w:val="00B2265C"/>
    <w:rsid w:val="00B409BC"/>
    <w:rsid w:val="00B478AF"/>
    <w:rsid w:val="00B635D3"/>
    <w:rsid w:val="00B645B9"/>
    <w:rsid w:val="00B64C92"/>
    <w:rsid w:val="00B82EEB"/>
    <w:rsid w:val="00BB380B"/>
    <w:rsid w:val="00BC1AE9"/>
    <w:rsid w:val="00BC638C"/>
    <w:rsid w:val="00BD36BF"/>
    <w:rsid w:val="00BE1E0B"/>
    <w:rsid w:val="00BE27E8"/>
    <w:rsid w:val="00BE4005"/>
    <w:rsid w:val="00BE410A"/>
    <w:rsid w:val="00BE5016"/>
    <w:rsid w:val="00BF0B45"/>
    <w:rsid w:val="00C07533"/>
    <w:rsid w:val="00C16A6B"/>
    <w:rsid w:val="00C25D61"/>
    <w:rsid w:val="00C3076E"/>
    <w:rsid w:val="00C423C2"/>
    <w:rsid w:val="00C4615C"/>
    <w:rsid w:val="00C46D29"/>
    <w:rsid w:val="00C674AC"/>
    <w:rsid w:val="00C67AB2"/>
    <w:rsid w:val="00C81AFF"/>
    <w:rsid w:val="00C909DE"/>
    <w:rsid w:val="00C92006"/>
    <w:rsid w:val="00C948A2"/>
    <w:rsid w:val="00CA15F6"/>
    <w:rsid w:val="00CC3F9F"/>
    <w:rsid w:val="00CC76C1"/>
    <w:rsid w:val="00CE10EF"/>
    <w:rsid w:val="00CE5098"/>
    <w:rsid w:val="00D166AA"/>
    <w:rsid w:val="00D213A3"/>
    <w:rsid w:val="00D31A38"/>
    <w:rsid w:val="00D35EB0"/>
    <w:rsid w:val="00D52CF5"/>
    <w:rsid w:val="00D53938"/>
    <w:rsid w:val="00D561A0"/>
    <w:rsid w:val="00D7740E"/>
    <w:rsid w:val="00D874FD"/>
    <w:rsid w:val="00DA6F51"/>
    <w:rsid w:val="00DB0FF8"/>
    <w:rsid w:val="00DB15C1"/>
    <w:rsid w:val="00DC72B4"/>
    <w:rsid w:val="00DE133E"/>
    <w:rsid w:val="00DE1A79"/>
    <w:rsid w:val="00E018A5"/>
    <w:rsid w:val="00E236A6"/>
    <w:rsid w:val="00E3612C"/>
    <w:rsid w:val="00E45793"/>
    <w:rsid w:val="00E47D0F"/>
    <w:rsid w:val="00E63C32"/>
    <w:rsid w:val="00E75432"/>
    <w:rsid w:val="00E763CD"/>
    <w:rsid w:val="00E818A3"/>
    <w:rsid w:val="00E94438"/>
    <w:rsid w:val="00E975DE"/>
    <w:rsid w:val="00EF4ABC"/>
    <w:rsid w:val="00EF79F7"/>
    <w:rsid w:val="00F32BD8"/>
    <w:rsid w:val="00F37FCF"/>
    <w:rsid w:val="00F401D9"/>
    <w:rsid w:val="00F40385"/>
    <w:rsid w:val="00F46FDD"/>
    <w:rsid w:val="00F4789F"/>
    <w:rsid w:val="00F50041"/>
    <w:rsid w:val="00F52D9A"/>
    <w:rsid w:val="00F556F1"/>
    <w:rsid w:val="00F70B6A"/>
    <w:rsid w:val="00F7445D"/>
    <w:rsid w:val="00F81B49"/>
    <w:rsid w:val="00F91A50"/>
    <w:rsid w:val="00FA5C07"/>
    <w:rsid w:val="00FB3D20"/>
    <w:rsid w:val="00FC070B"/>
    <w:rsid w:val="00FC07E7"/>
    <w:rsid w:val="00FC0DFD"/>
    <w:rsid w:val="00FC1FB5"/>
    <w:rsid w:val="00FC7F09"/>
    <w:rsid w:val="00FD0E6E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mathswithparents.com/KW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E445F-5165-4A2D-AFDA-DBC0A7F74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2</cp:revision>
  <cp:lastPrinted>2020-06-19T11:37:00Z</cp:lastPrinted>
  <dcterms:created xsi:type="dcterms:W3CDTF">2020-06-26T16:04:00Z</dcterms:created>
  <dcterms:modified xsi:type="dcterms:W3CDTF">2020-06-26T16:04:00Z</dcterms:modified>
</cp:coreProperties>
</file>