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C1FBF" w:rsidRDefault="007D105E" w:rsidP="007D105E">
      <w:pPr>
        <w:jc w:val="center"/>
        <w:rPr>
          <w:rFonts w:ascii="Palatino Linotype" w:hAnsi="Palatino Linotype" w:cstheme="majorHAnsi"/>
          <w:sz w:val="28"/>
        </w:rPr>
      </w:pPr>
      <w:r w:rsidRPr="007C1FBF">
        <w:rPr>
          <w:rFonts w:ascii="Palatino Linotype" w:hAnsi="Palatino Linotype" w:cstheme="majorHAnsi"/>
          <w:sz w:val="28"/>
        </w:rPr>
        <w:t>Home Learning Plan</w:t>
      </w:r>
      <w:r w:rsidR="007C5BC8">
        <w:rPr>
          <w:rFonts w:ascii="Palatino Linotype" w:hAnsi="Palatino Linotype" w:cstheme="majorHAnsi"/>
          <w:sz w:val="28"/>
        </w:rPr>
        <w:t>s</w:t>
      </w:r>
    </w:p>
    <w:p w:rsidR="00634FEC" w:rsidRPr="007C1FBF" w:rsidRDefault="00053D29" w:rsidP="00BE410A">
      <w:pPr>
        <w:jc w:val="center"/>
        <w:rPr>
          <w:rFonts w:ascii="Palatino Linotype" w:hAnsi="Palatino Linotype" w:cstheme="majorHAnsi"/>
          <w:sz w:val="28"/>
        </w:rPr>
      </w:pPr>
      <w:r w:rsidRPr="007C1FBF">
        <w:rPr>
          <w:rFonts w:ascii="Palatino Linotype" w:hAnsi="Palatino Linotype" w:cstheme="majorHAnsi"/>
          <w:sz w:val="28"/>
        </w:rPr>
        <w:t>Willow</w:t>
      </w:r>
      <w:r w:rsidR="009411D8" w:rsidRPr="007C1FBF">
        <w:rPr>
          <w:rFonts w:ascii="Palatino Linotype" w:hAnsi="Palatino Linotype" w:cstheme="majorHAnsi"/>
          <w:sz w:val="28"/>
        </w:rPr>
        <w:t xml:space="preserve"> Class</w:t>
      </w:r>
    </w:p>
    <w:p w:rsidR="007D105E" w:rsidRPr="007C1FBF" w:rsidRDefault="007D105E" w:rsidP="00BE410A">
      <w:pPr>
        <w:jc w:val="center"/>
        <w:rPr>
          <w:rFonts w:ascii="Palatino Linotype" w:hAnsi="Palatino Linotype" w:cstheme="majorHAnsi"/>
        </w:rPr>
      </w:pPr>
      <w:r w:rsidRPr="007C1FBF">
        <w:rPr>
          <w:rFonts w:ascii="Palatino Linotype" w:hAnsi="Palatino Linotype" w:cstheme="majorHAnsi"/>
        </w:rPr>
        <w:t xml:space="preserve">Week Beginning: </w:t>
      </w:r>
      <w:r w:rsidR="009E14A2" w:rsidRPr="007C1FBF">
        <w:rPr>
          <w:rFonts w:ascii="Palatino Linotype" w:hAnsi="Palatino Linotype" w:cstheme="majorHAnsi"/>
        </w:rPr>
        <w:t xml:space="preserve">Monday </w:t>
      </w:r>
      <w:r w:rsidR="00912FF6">
        <w:rPr>
          <w:rFonts w:ascii="Palatino Linotype" w:hAnsi="Palatino Linotype" w:cstheme="majorHAnsi"/>
        </w:rPr>
        <w:t>15th</w:t>
      </w:r>
      <w:r w:rsidR="0058030C">
        <w:rPr>
          <w:rFonts w:ascii="Palatino Linotype" w:hAnsi="Palatino Linotype" w:cstheme="majorHAnsi"/>
        </w:rPr>
        <w:t xml:space="preserve"> June</w:t>
      </w:r>
      <w:r w:rsidR="00D7740E" w:rsidRPr="007C1FBF">
        <w:rPr>
          <w:rFonts w:ascii="Palatino Linotype" w:hAnsi="Palatino Linotype" w:cstheme="majorHAnsi"/>
        </w:rPr>
        <w:t xml:space="preserve"> </w:t>
      </w:r>
      <w:r w:rsidR="001E3C11" w:rsidRPr="007C1FBF">
        <w:rPr>
          <w:rFonts w:ascii="Palatino Linotype" w:hAnsi="Palatino Linotype" w:cstheme="majorHAnsi"/>
        </w:rPr>
        <w:t>2020</w:t>
      </w:r>
    </w:p>
    <w:p w:rsidR="00737563" w:rsidRPr="007C1FBF" w:rsidRDefault="00737563">
      <w:pPr>
        <w:rPr>
          <w:rFonts w:ascii="Palatino Linotype" w:hAnsi="Palatino Linotype" w:cstheme="majorHAnsi"/>
        </w:rPr>
      </w:pPr>
    </w:p>
    <w:p w:rsidR="00BE27E8" w:rsidRPr="007C1FBF" w:rsidRDefault="00BE27E8">
      <w:pPr>
        <w:rPr>
          <w:rFonts w:ascii="Palatino Linotype" w:hAnsi="Palatino Linotype" w:cstheme="majorHAnsi"/>
          <w:sz w:val="22"/>
          <w:szCs w:val="22"/>
        </w:rPr>
      </w:pPr>
      <w:r w:rsidRPr="007C1FBF">
        <w:rPr>
          <w:rFonts w:ascii="Palatino Linotype" w:hAnsi="Palatino Linotype" w:cstheme="majorHAnsi"/>
          <w:sz w:val="22"/>
          <w:szCs w:val="22"/>
        </w:rPr>
        <w:t>Dear Willow Class parents/carers and children,</w:t>
      </w:r>
    </w:p>
    <w:p w:rsidR="00737563" w:rsidRPr="007C1FBF" w:rsidRDefault="00737563">
      <w:pPr>
        <w:rPr>
          <w:rFonts w:ascii="Palatino Linotype" w:hAnsi="Palatino Linotype" w:cstheme="majorHAnsi"/>
          <w:sz w:val="22"/>
          <w:szCs w:val="22"/>
        </w:rPr>
      </w:pPr>
    </w:p>
    <w:p w:rsidR="00BE27E8" w:rsidRPr="007C1FBF" w:rsidRDefault="00A94C9B">
      <w:pPr>
        <w:rPr>
          <w:rFonts w:ascii="Palatino Linotype" w:hAnsi="Palatino Linotype" w:cstheme="majorHAnsi"/>
          <w:sz w:val="22"/>
          <w:szCs w:val="22"/>
        </w:rPr>
      </w:pPr>
      <w:r w:rsidRPr="007C1FBF">
        <w:rPr>
          <w:rFonts w:ascii="Palatino Linotype" w:hAnsi="Palatino Linotype" w:cstheme="majorHAnsi"/>
          <w:sz w:val="22"/>
          <w:szCs w:val="22"/>
        </w:rPr>
        <w:t>The</w:t>
      </w:r>
      <w:r w:rsidR="00BE27E8" w:rsidRPr="007C1FBF">
        <w:rPr>
          <w:rFonts w:ascii="Palatino Linotype" w:hAnsi="Palatino Linotype" w:cstheme="majorHAnsi"/>
          <w:sz w:val="22"/>
          <w:szCs w:val="22"/>
        </w:rPr>
        <w:t xml:space="preserve"> core learning for this week is set out </w:t>
      </w:r>
      <w:r w:rsidRPr="007C1FBF">
        <w:rPr>
          <w:rFonts w:ascii="Palatino Linotype" w:hAnsi="Palatino Linotype" w:cstheme="majorHAnsi"/>
          <w:sz w:val="22"/>
          <w:szCs w:val="22"/>
        </w:rPr>
        <w:t>below</w:t>
      </w:r>
      <w:r w:rsidR="00BE27E8" w:rsidRPr="007C1FBF">
        <w:rPr>
          <w:rFonts w:ascii="Palatino Linotype" w:hAnsi="Palatino Linotype" w:cstheme="majorHAnsi"/>
          <w:sz w:val="22"/>
          <w:szCs w:val="22"/>
        </w:rPr>
        <w:t>.</w:t>
      </w:r>
    </w:p>
    <w:p w:rsidR="007419CF" w:rsidRDefault="007419CF" w:rsidP="00AC3B0F">
      <w:pPr>
        <w:rPr>
          <w:rFonts w:ascii="Palatino Linotype" w:hAnsi="Palatino Linotype" w:cstheme="majorHAnsi"/>
          <w:b/>
          <w:sz w:val="22"/>
          <w:szCs w:val="22"/>
        </w:rPr>
      </w:pPr>
    </w:p>
    <w:p w:rsidR="00BE410A" w:rsidRPr="0007366E" w:rsidRDefault="0007366E" w:rsidP="00AC3B0F">
      <w:pPr>
        <w:rPr>
          <w:rFonts w:ascii="Palatino Linotype" w:hAnsi="Palatino Linotype" w:cstheme="majorHAnsi"/>
          <w:b/>
          <w:sz w:val="22"/>
          <w:szCs w:val="22"/>
          <w:u w:val="single"/>
        </w:rPr>
      </w:pPr>
      <w:r>
        <w:rPr>
          <w:rFonts w:ascii="Palatino Linotype" w:hAnsi="Palatino Linotype" w:cstheme="majorHAnsi"/>
          <w:b/>
          <w:sz w:val="22"/>
          <w:szCs w:val="22"/>
          <w:u w:val="single"/>
        </w:rPr>
        <w:t>Reading</w:t>
      </w:r>
    </w:p>
    <w:p w:rsidR="00912FF6" w:rsidRDefault="00912FF6" w:rsidP="00912FF6">
      <w:pPr>
        <w:pStyle w:val="ListParagraph"/>
        <w:numPr>
          <w:ilvl w:val="0"/>
          <w:numId w:val="13"/>
        </w:numPr>
        <w:spacing w:after="0"/>
        <w:rPr>
          <w:rFonts w:cstheme="minorHAnsi"/>
          <w:sz w:val="24"/>
          <w:szCs w:val="24"/>
        </w:rPr>
      </w:pPr>
      <w:r>
        <w:rPr>
          <w:rFonts w:cstheme="minorHAnsi"/>
          <w:sz w:val="24"/>
          <w:szCs w:val="24"/>
        </w:rPr>
        <w:t>Sign up for this year’s Summer Reading Challenge.  It started</w:t>
      </w:r>
      <w:r w:rsidRPr="00B17646">
        <w:rPr>
          <w:rFonts w:cstheme="minorHAnsi"/>
          <w:sz w:val="24"/>
          <w:szCs w:val="24"/>
        </w:rPr>
        <w:t xml:space="preserve"> on Friday 5 June and runs throughout the summer holidays, finish</w:t>
      </w:r>
      <w:r>
        <w:rPr>
          <w:rFonts w:cstheme="minorHAnsi"/>
          <w:sz w:val="24"/>
          <w:szCs w:val="24"/>
        </w:rPr>
        <w:t>ing at the end of September. It is</w:t>
      </w:r>
      <w:r w:rsidRPr="00B17646">
        <w:rPr>
          <w:rFonts w:cstheme="minorHAnsi"/>
          <w:sz w:val="24"/>
          <w:szCs w:val="24"/>
        </w:rPr>
        <w:t xml:space="preserve"> aimed at children aged 4 – 11 and is completely free!</w:t>
      </w:r>
      <w:r>
        <w:rPr>
          <w:rFonts w:cstheme="minorHAnsi"/>
          <w:sz w:val="24"/>
          <w:szCs w:val="24"/>
        </w:rPr>
        <w:t xml:space="preserve"> The challenge features</w:t>
      </w:r>
      <w:r w:rsidRPr="00B17646">
        <w:rPr>
          <w:rFonts w:cstheme="minorHAnsi"/>
          <w:sz w:val="24"/>
          <w:szCs w:val="24"/>
        </w:rPr>
        <w:t xml:space="preserve"> games, quizzes and downloadable activities to incentivise and encourage children and their families to take part in reading related activities at home. Children can choose their own reading goals, create book reviews, play games and collect virtual rewards.</w:t>
      </w:r>
      <w:r>
        <w:rPr>
          <w:rFonts w:cstheme="minorHAnsi"/>
          <w:sz w:val="24"/>
          <w:szCs w:val="24"/>
        </w:rPr>
        <w:t xml:space="preserve"> </w:t>
      </w:r>
      <w:r w:rsidRPr="00B17646">
        <w:rPr>
          <w:rFonts w:cstheme="minorHAnsi"/>
          <w:sz w:val="24"/>
          <w:szCs w:val="24"/>
        </w:rPr>
        <w:t xml:space="preserve">Parents and guardians can register their children online at </w:t>
      </w:r>
      <w:hyperlink r:id="rId6" w:history="1">
        <w:r w:rsidRPr="00013E70">
          <w:rPr>
            <w:rStyle w:val="Hyperlink"/>
            <w:rFonts w:cstheme="minorHAnsi"/>
            <w:sz w:val="24"/>
            <w:szCs w:val="24"/>
          </w:rPr>
          <w:t>www.sillysquad.org.uk</w:t>
        </w:r>
      </w:hyperlink>
      <w:r>
        <w:rPr>
          <w:rFonts w:cstheme="minorHAnsi"/>
          <w:sz w:val="24"/>
          <w:szCs w:val="24"/>
        </w:rPr>
        <w:t xml:space="preserve"> </w:t>
      </w:r>
    </w:p>
    <w:p w:rsidR="00912FF6" w:rsidRPr="00B17646" w:rsidRDefault="00912FF6" w:rsidP="00912FF6">
      <w:pPr>
        <w:jc w:val="center"/>
        <w:rPr>
          <w:rFonts w:cstheme="minorHAnsi"/>
        </w:rPr>
      </w:pPr>
      <w:r w:rsidRPr="00B17646">
        <w:rPr>
          <w:noProof/>
        </w:rPr>
        <w:drawing>
          <wp:inline distT="0" distB="0" distL="0" distR="0" wp14:anchorId="44895309" wp14:editId="634348B9">
            <wp:extent cx="3209925" cy="1283970"/>
            <wp:effectExtent l="0" t="0" r="9525" b="0"/>
            <wp:docPr id="2" name="Picture 2" descr="C:\Users\cmackinnon\AppData\Local\Temp\b7e414b4-c0e4-4206-9537-fb8387df5b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7e414b4-c0e4-4206-9537-fb8387df5b6f.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0290" cy="1284116"/>
                    </a:xfrm>
                    <a:prstGeom prst="rect">
                      <a:avLst/>
                    </a:prstGeom>
                    <a:noFill/>
                    <a:ln>
                      <a:noFill/>
                    </a:ln>
                  </pic:spPr>
                </pic:pic>
              </a:graphicData>
            </a:graphic>
          </wp:inline>
        </w:drawing>
      </w:r>
    </w:p>
    <w:p w:rsidR="00912FF6" w:rsidRDefault="00912FF6" w:rsidP="00912FF6"/>
    <w:p w:rsidR="00C81AFF" w:rsidRPr="00912FF6" w:rsidRDefault="00B478AF" w:rsidP="00931F22">
      <w:pPr>
        <w:pStyle w:val="ListParagraph"/>
        <w:numPr>
          <w:ilvl w:val="0"/>
          <w:numId w:val="1"/>
        </w:numPr>
        <w:spacing w:line="256" w:lineRule="auto"/>
        <w:ind w:left="720"/>
        <w:rPr>
          <w:rFonts w:ascii="Palatino Linotype" w:eastAsia="Times New Roman" w:hAnsi="Palatino Linotype" w:cstheme="majorHAnsi"/>
          <w:color w:val="000000" w:themeColor="text1"/>
          <w:lang w:eastAsia="en-GB"/>
        </w:rPr>
      </w:pPr>
      <w:r w:rsidRPr="00912FF6">
        <w:rPr>
          <w:rFonts w:ascii="Palatino Linotype" w:hAnsi="Palatino Linotype" w:cstheme="majorHAnsi"/>
        </w:rPr>
        <w:t>All children should read an age appropriate text for a minimum of 2</w:t>
      </w:r>
      <w:r w:rsidR="00B1301D" w:rsidRPr="00912FF6">
        <w:rPr>
          <w:rFonts w:ascii="Palatino Linotype" w:hAnsi="Palatino Linotype" w:cstheme="majorHAnsi"/>
        </w:rPr>
        <w:t>0 minutes</w:t>
      </w:r>
      <w:r w:rsidRPr="00912FF6">
        <w:rPr>
          <w:rFonts w:ascii="Palatino Linotype" w:hAnsi="Palatino Linotype" w:cstheme="majorHAnsi"/>
        </w:rPr>
        <w:t xml:space="preserve"> per day. This can be </w:t>
      </w:r>
      <w:r w:rsidR="00AC3B0F" w:rsidRPr="00912FF6">
        <w:rPr>
          <w:rFonts w:ascii="Palatino Linotype" w:hAnsi="Palatino Linotype" w:cstheme="majorHAnsi"/>
        </w:rPr>
        <w:t>a</w:t>
      </w:r>
      <w:r w:rsidRPr="00912FF6">
        <w:rPr>
          <w:rFonts w:ascii="Palatino Linotype" w:hAnsi="Palatino Linotype" w:cstheme="majorHAnsi"/>
        </w:rPr>
        <w:t xml:space="preserve"> reading book or </w:t>
      </w:r>
      <w:r w:rsidR="003373CA" w:rsidRPr="00912FF6">
        <w:rPr>
          <w:rFonts w:ascii="Palatino Linotype" w:hAnsi="Palatino Linotype" w:cstheme="majorHAnsi"/>
        </w:rPr>
        <w:t xml:space="preserve">sharing </w:t>
      </w:r>
      <w:r w:rsidRPr="00912FF6">
        <w:rPr>
          <w:rFonts w:ascii="Palatino Linotype" w:hAnsi="Palatino Linotype" w:cstheme="majorHAnsi"/>
        </w:rPr>
        <w:t>a picture book with an adult</w:t>
      </w:r>
      <w:r w:rsidR="00C81AFF" w:rsidRPr="00912FF6">
        <w:rPr>
          <w:rFonts w:cstheme="minorHAnsi"/>
          <w:sz w:val="24"/>
          <w:szCs w:val="24"/>
        </w:rPr>
        <w:t xml:space="preserve">. </w:t>
      </w:r>
      <w:r w:rsidR="00912FF6" w:rsidRPr="00912FF6">
        <w:rPr>
          <w:rFonts w:cstheme="minorHAnsi"/>
          <w:sz w:val="24"/>
          <w:szCs w:val="24"/>
        </w:rPr>
        <w:t xml:space="preserve">When completing guided or supported reading of an age appropriate text, focus on </w:t>
      </w:r>
      <w:r w:rsidR="00912FF6" w:rsidRPr="00912FF6">
        <w:rPr>
          <w:rFonts w:cstheme="minorHAnsi"/>
          <w:b/>
          <w:sz w:val="24"/>
          <w:szCs w:val="24"/>
        </w:rPr>
        <w:t>predictive questioning</w:t>
      </w:r>
      <w:r w:rsidR="00912FF6" w:rsidRPr="00912FF6">
        <w:rPr>
          <w:rFonts w:cstheme="minorHAnsi"/>
          <w:sz w:val="24"/>
          <w:szCs w:val="24"/>
        </w:rPr>
        <w:t xml:space="preserve">. Use the predictive section of this questioning tool to generate questions that challenge your child to predict what will happened in the </w:t>
      </w:r>
      <w:r w:rsidR="00912FF6">
        <w:rPr>
          <w:rFonts w:cstheme="minorHAnsi"/>
          <w:sz w:val="24"/>
          <w:szCs w:val="24"/>
        </w:rPr>
        <w:t>story.</w:t>
      </w:r>
      <w:r w:rsidR="00C81AFF" w:rsidRPr="00C81AFF">
        <w:rPr>
          <w:rFonts w:ascii="Palatino Linotype" w:eastAsia="Times New Roman" w:hAnsi="Palatino Linotype" w:cstheme="majorHAnsi"/>
          <w:noProof/>
          <w:color w:val="000000" w:themeColor="text1"/>
          <w:lang w:eastAsia="en-GB"/>
        </w:rPr>
        <w:drawing>
          <wp:inline distT="0" distB="0" distL="0" distR="0" wp14:anchorId="060EDA16" wp14:editId="02D12DCD">
            <wp:extent cx="5486511" cy="3135085"/>
            <wp:effectExtent l="0" t="0" r="0" b="8255"/>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rsidR="00912FF6" w:rsidRPr="00912FF6" w:rsidRDefault="00912FF6" w:rsidP="00912FF6">
      <w:pPr>
        <w:spacing w:line="256" w:lineRule="auto"/>
        <w:ind w:left="350" w:firstLine="720"/>
        <w:rPr>
          <w:rFonts w:ascii="Palatino Linotype" w:hAnsi="Palatino Linotype" w:cstheme="minorHAnsi"/>
        </w:rPr>
      </w:pPr>
      <w:r w:rsidRPr="00912FF6">
        <w:rPr>
          <w:rFonts w:cstheme="minorHAnsi"/>
        </w:rPr>
        <w:t xml:space="preserve">For example:   </w:t>
      </w:r>
      <w:r>
        <w:rPr>
          <w:rFonts w:cstheme="minorHAnsi"/>
        </w:rPr>
        <w:tab/>
      </w:r>
      <w:r w:rsidRPr="00912FF6">
        <w:rPr>
          <w:rFonts w:ascii="Palatino Linotype" w:hAnsi="Palatino Linotype" w:cstheme="minorHAnsi"/>
        </w:rPr>
        <w:t>What might happen next?</w:t>
      </w:r>
      <w:r w:rsidRPr="00912FF6">
        <w:rPr>
          <w:rFonts w:ascii="Palatino Linotype" w:hAnsi="Palatino Linotype" w:cstheme="minorHAnsi"/>
        </w:rPr>
        <w:tab/>
        <w:t>Who could come with them?</w:t>
      </w:r>
    </w:p>
    <w:p w:rsidR="00C81AFF" w:rsidRPr="00C81AFF" w:rsidRDefault="00912FF6" w:rsidP="00912FF6">
      <w:pPr>
        <w:pStyle w:val="ListParagraph"/>
        <w:ind w:left="2160" w:firstLine="720"/>
        <w:rPr>
          <w:rFonts w:ascii="Palatino Linotype" w:eastAsia="Times New Roman" w:hAnsi="Palatino Linotype" w:cstheme="majorHAnsi"/>
          <w:color w:val="000000" w:themeColor="text1"/>
          <w:lang w:eastAsia="en-GB"/>
        </w:rPr>
      </w:pPr>
      <w:r w:rsidRPr="00912FF6">
        <w:rPr>
          <w:rFonts w:ascii="Palatino Linotype" w:hAnsi="Palatino Linotype" w:cstheme="minorHAnsi"/>
          <w:sz w:val="24"/>
          <w:szCs w:val="24"/>
        </w:rPr>
        <w:t xml:space="preserve">Where should they go?  </w:t>
      </w:r>
      <w:r w:rsidRPr="00912FF6">
        <w:rPr>
          <w:rFonts w:ascii="Palatino Linotype" w:hAnsi="Palatino Linotype" w:cstheme="minorHAnsi"/>
          <w:sz w:val="24"/>
          <w:szCs w:val="24"/>
        </w:rPr>
        <w:tab/>
      </w:r>
      <w:r>
        <w:rPr>
          <w:rFonts w:ascii="Palatino Linotype" w:eastAsia="Times New Roman" w:hAnsi="Palatino Linotype" w:cstheme="majorHAnsi"/>
          <w:color w:val="000000" w:themeColor="text1"/>
          <w:lang w:eastAsia="en-GB"/>
        </w:rPr>
        <w:t>When might they go home</w:t>
      </w:r>
      <w:r w:rsidR="00C81AFF" w:rsidRPr="00C81AFF">
        <w:rPr>
          <w:rFonts w:ascii="Palatino Linotype" w:eastAsia="Times New Roman" w:hAnsi="Palatino Linotype" w:cstheme="majorHAnsi"/>
          <w:color w:val="000000" w:themeColor="text1"/>
          <w:lang w:eastAsia="en-GB"/>
        </w:rPr>
        <w:t xml:space="preserve">? </w:t>
      </w:r>
    </w:p>
    <w:p w:rsidR="0058030C" w:rsidRDefault="0058030C" w:rsidP="00C81AFF">
      <w:pPr>
        <w:pStyle w:val="ListParagraph"/>
        <w:rPr>
          <w:rFonts w:ascii="Palatino Linotype" w:hAnsi="Palatino Linotype" w:cstheme="majorHAnsi"/>
          <w:color w:val="000000" w:themeColor="text1"/>
        </w:rPr>
      </w:pPr>
    </w:p>
    <w:p w:rsidR="002B30B4" w:rsidRPr="007C1FBF" w:rsidRDefault="002B30B4" w:rsidP="0058030C">
      <w:pPr>
        <w:spacing w:line="300" w:lineRule="atLeast"/>
        <w:rPr>
          <w:rFonts w:ascii="Palatino Linotype" w:hAnsi="Palatino Linotype" w:cstheme="majorHAnsi"/>
          <w:color w:val="000000" w:themeColor="text1"/>
          <w:sz w:val="22"/>
          <w:szCs w:val="22"/>
        </w:rPr>
      </w:pPr>
      <w:r w:rsidRPr="007C1FBF">
        <w:rPr>
          <w:rFonts w:ascii="Palatino Linotype" w:hAnsi="Palatino Linotype" w:cstheme="majorHAnsi"/>
          <w:color w:val="000000" w:themeColor="text1"/>
          <w:sz w:val="22"/>
          <w:szCs w:val="22"/>
        </w:rPr>
        <w:lastRenderedPageBreak/>
        <w:t xml:space="preserve">You can also visit the Oxford Owl website. </w:t>
      </w:r>
      <w:hyperlink r:id="rId9" w:tgtFrame="_blank" w:history="1">
        <w:r w:rsidRPr="007C1FBF">
          <w:rPr>
            <w:rStyle w:val="Hyperlink"/>
            <w:rFonts w:ascii="Palatino Linotype" w:hAnsi="Palatino Linotype" w:cstheme="majorHAnsi"/>
            <w:color w:val="0070C0"/>
            <w:sz w:val="22"/>
            <w:szCs w:val="22"/>
          </w:rPr>
          <w:t>https://www.oxfordowl.co.uk/</w:t>
        </w:r>
      </w:hyperlink>
      <w:r w:rsidR="0051478B" w:rsidRPr="007C1FBF">
        <w:rPr>
          <w:rStyle w:val="Hyperlink"/>
          <w:rFonts w:ascii="Palatino Linotype" w:hAnsi="Palatino Linotype" w:cstheme="majorHAnsi"/>
          <w:color w:val="0070C0"/>
          <w:sz w:val="22"/>
          <w:szCs w:val="22"/>
        </w:rPr>
        <w:t xml:space="preserve"> </w:t>
      </w:r>
      <w:r w:rsidRPr="007C1FBF">
        <w:rPr>
          <w:rFonts w:ascii="Palatino Linotype" w:hAnsi="Palatino Linotype" w:cstheme="majorHAnsi"/>
          <w:color w:val="000000" w:themeColor="text1"/>
          <w:sz w:val="22"/>
          <w:szCs w:val="22"/>
        </w:rPr>
        <w:t xml:space="preserve"> </w:t>
      </w:r>
    </w:p>
    <w:p w:rsidR="002B30B4" w:rsidRPr="007C1FBF" w:rsidRDefault="002B30B4" w:rsidP="002B30B4">
      <w:pPr>
        <w:spacing w:line="300" w:lineRule="atLeast"/>
        <w:ind w:firstLine="720"/>
        <w:rPr>
          <w:rFonts w:ascii="Palatino Linotype" w:hAnsi="Palatino Linotype" w:cstheme="majorHAnsi"/>
          <w:color w:val="000000" w:themeColor="text1"/>
          <w:sz w:val="22"/>
          <w:szCs w:val="22"/>
        </w:rPr>
      </w:pPr>
      <w:r w:rsidRPr="007C1FBF">
        <w:rPr>
          <w:rFonts w:ascii="Palatino Linotype" w:hAnsi="Palatino Linotype" w:cstheme="majorHAnsi"/>
          <w:color w:val="000000" w:themeColor="text1"/>
          <w:sz w:val="22"/>
          <w:szCs w:val="22"/>
        </w:rPr>
        <w:t xml:space="preserve">Username: </w:t>
      </w:r>
      <w:r w:rsidRPr="007C1FBF">
        <w:rPr>
          <w:rFonts w:ascii="Palatino Linotype" w:hAnsi="Palatino Linotype" w:cstheme="majorHAnsi"/>
          <w:b/>
          <w:color w:val="000000" w:themeColor="text1"/>
          <w:sz w:val="22"/>
          <w:szCs w:val="22"/>
        </w:rPr>
        <w:t>willow101</w:t>
      </w:r>
    </w:p>
    <w:p w:rsidR="002B30B4" w:rsidRPr="007C1FBF" w:rsidRDefault="002B30B4" w:rsidP="002B30B4">
      <w:pPr>
        <w:spacing w:line="300" w:lineRule="atLeast"/>
        <w:ind w:firstLine="720"/>
        <w:rPr>
          <w:rFonts w:ascii="Palatino Linotype" w:hAnsi="Palatino Linotype" w:cstheme="majorHAnsi"/>
          <w:b/>
          <w:color w:val="000000" w:themeColor="text1"/>
          <w:sz w:val="22"/>
          <w:szCs w:val="22"/>
        </w:rPr>
      </w:pPr>
      <w:r w:rsidRPr="007C1FBF">
        <w:rPr>
          <w:rFonts w:ascii="Palatino Linotype" w:hAnsi="Palatino Linotype" w:cstheme="majorHAnsi"/>
          <w:color w:val="000000" w:themeColor="text1"/>
          <w:sz w:val="22"/>
          <w:szCs w:val="22"/>
        </w:rPr>
        <w:t xml:space="preserve">Password: </w:t>
      </w:r>
      <w:r w:rsidRPr="007C1FBF">
        <w:rPr>
          <w:rFonts w:ascii="Palatino Linotype" w:hAnsi="Palatino Linotype" w:cstheme="majorHAnsi"/>
          <w:b/>
          <w:color w:val="000000" w:themeColor="text1"/>
          <w:sz w:val="22"/>
          <w:szCs w:val="22"/>
        </w:rPr>
        <w:t>pupil</w:t>
      </w:r>
    </w:p>
    <w:p w:rsidR="0051478B" w:rsidRPr="007C1FBF" w:rsidRDefault="002B30B4" w:rsidP="00513B1C">
      <w:pPr>
        <w:shd w:val="clear" w:color="auto" w:fill="FFFFFF"/>
        <w:rPr>
          <w:rFonts w:ascii="Palatino Linotype" w:hAnsi="Palatino Linotype" w:cstheme="majorHAnsi"/>
          <w:color w:val="0070C0"/>
          <w:sz w:val="22"/>
          <w:szCs w:val="22"/>
        </w:rPr>
      </w:pPr>
      <w:r w:rsidRPr="007C1FBF">
        <w:rPr>
          <w:rFonts w:ascii="Palatino Linotype" w:hAnsi="Palatino Linotype" w:cstheme="majorHAnsi"/>
          <w:color w:val="000000" w:themeColor="text1"/>
          <w:sz w:val="22"/>
          <w:szCs w:val="22"/>
        </w:rPr>
        <w:t xml:space="preserve">Or </w:t>
      </w:r>
      <w:r w:rsidR="0051478B" w:rsidRPr="007C1FBF">
        <w:rPr>
          <w:rFonts w:ascii="Palatino Linotype" w:hAnsi="Palatino Linotype" w:cstheme="majorHAnsi"/>
          <w:color w:val="000000" w:themeColor="text1"/>
          <w:sz w:val="22"/>
          <w:szCs w:val="22"/>
        </w:rPr>
        <w:t>y</w:t>
      </w:r>
      <w:r w:rsidR="00FC070B" w:rsidRPr="007C1FBF">
        <w:rPr>
          <w:rFonts w:ascii="Palatino Linotype" w:hAnsi="Palatino Linotype" w:cstheme="majorHAnsi"/>
          <w:color w:val="000000" w:themeColor="text1"/>
          <w:sz w:val="22"/>
          <w:szCs w:val="22"/>
        </w:rPr>
        <w:t xml:space="preserve">ou can use </w:t>
      </w:r>
      <w:r w:rsidR="0051478B" w:rsidRPr="007C1FBF">
        <w:rPr>
          <w:rFonts w:ascii="Palatino Linotype" w:hAnsi="Palatino Linotype" w:cstheme="majorHAnsi"/>
          <w:color w:val="000000" w:themeColor="text1"/>
          <w:sz w:val="22"/>
          <w:szCs w:val="22"/>
        </w:rPr>
        <w:t xml:space="preserve">reading </w:t>
      </w:r>
      <w:r w:rsidR="005505A5" w:rsidRPr="007C1FBF">
        <w:rPr>
          <w:rFonts w:ascii="Palatino Linotype" w:hAnsi="Palatino Linotype" w:cstheme="majorHAnsi"/>
          <w:color w:val="000000" w:themeColor="text1"/>
          <w:sz w:val="22"/>
          <w:szCs w:val="22"/>
        </w:rPr>
        <w:t xml:space="preserve">resources via </w:t>
      </w:r>
      <w:hyperlink r:id="rId10" w:tgtFrame="_blank" w:history="1">
        <w:r w:rsidR="0051478B" w:rsidRPr="007C1FBF">
          <w:rPr>
            <w:rStyle w:val="Hyperlink"/>
            <w:rFonts w:ascii="Palatino Linotype" w:hAnsi="Palatino Linotype" w:cstheme="majorHAnsi"/>
            <w:color w:val="0070C0"/>
            <w:sz w:val="22"/>
            <w:szCs w:val="22"/>
          </w:rPr>
          <w:t>https://connect.collins.co.uk/school/Portal.aspx</w:t>
        </w:r>
      </w:hyperlink>
    </w:p>
    <w:p w:rsidR="00513B1C" w:rsidRPr="007C1FBF" w:rsidRDefault="008627F2" w:rsidP="00513B1C">
      <w:pPr>
        <w:ind w:firstLine="720"/>
        <w:rPr>
          <w:rFonts w:ascii="Palatino Linotype" w:hAnsi="Palatino Linotype" w:cstheme="majorHAnsi"/>
          <w:color w:val="000000" w:themeColor="text1"/>
          <w:sz w:val="22"/>
          <w:szCs w:val="22"/>
        </w:rPr>
      </w:pPr>
      <w:r>
        <w:rPr>
          <w:rFonts w:ascii="Palatino Linotype" w:hAnsi="Palatino Linotype" w:cstheme="majorHAnsi"/>
          <w:color w:val="000000" w:themeColor="text1"/>
          <w:sz w:val="22"/>
          <w:szCs w:val="22"/>
        </w:rPr>
        <w:t>Click on the Teacher P</w:t>
      </w:r>
      <w:r w:rsidR="00FC070B" w:rsidRPr="007C1FBF">
        <w:rPr>
          <w:rFonts w:ascii="Palatino Linotype" w:hAnsi="Palatino Linotype" w:cstheme="majorHAnsi"/>
          <w:color w:val="000000" w:themeColor="text1"/>
          <w:sz w:val="22"/>
          <w:szCs w:val="22"/>
        </w:rPr>
        <w:t>ortal and enter</w:t>
      </w:r>
      <w:r w:rsidR="0051478B" w:rsidRPr="007C1FBF">
        <w:rPr>
          <w:rFonts w:ascii="Palatino Linotype" w:hAnsi="Palatino Linotype" w:cstheme="majorHAnsi"/>
          <w:color w:val="000000" w:themeColor="text1"/>
          <w:sz w:val="22"/>
          <w:szCs w:val="22"/>
        </w:rPr>
        <w:t>:</w:t>
      </w:r>
      <w:r w:rsidR="00513B1C" w:rsidRPr="007C1FBF">
        <w:rPr>
          <w:rFonts w:ascii="Palatino Linotype" w:hAnsi="Palatino Linotype" w:cstheme="majorHAnsi"/>
          <w:color w:val="000000" w:themeColor="text1"/>
          <w:sz w:val="22"/>
          <w:szCs w:val="22"/>
        </w:rPr>
        <w:t xml:space="preserve"> </w:t>
      </w:r>
    </w:p>
    <w:p w:rsidR="00FC070B" w:rsidRPr="007C1FBF" w:rsidRDefault="00FC070B" w:rsidP="00513B1C">
      <w:pPr>
        <w:ind w:left="720"/>
        <w:rPr>
          <w:rFonts w:ascii="Palatino Linotype" w:hAnsi="Palatino Linotype" w:cstheme="majorHAnsi"/>
          <w:color w:val="000000" w:themeColor="text1"/>
          <w:sz w:val="22"/>
          <w:szCs w:val="22"/>
        </w:rPr>
      </w:pPr>
      <w:r w:rsidRPr="007C1FBF">
        <w:rPr>
          <w:rFonts w:ascii="Palatino Linotype" w:hAnsi="Palatino Linotype" w:cstheme="majorHAnsi"/>
          <w:color w:val="000000" w:themeColor="text1"/>
          <w:sz w:val="22"/>
          <w:szCs w:val="22"/>
        </w:rPr>
        <w:t>Username</w:t>
      </w:r>
      <w:r w:rsidR="00132C79">
        <w:rPr>
          <w:rFonts w:ascii="Palatino Linotype" w:hAnsi="Palatino Linotype" w:cstheme="majorHAnsi"/>
          <w:color w:val="000000" w:themeColor="text1"/>
          <w:sz w:val="22"/>
          <w:szCs w:val="22"/>
        </w:rPr>
        <w:t>:</w:t>
      </w:r>
      <w:r w:rsidRPr="007C1FBF">
        <w:rPr>
          <w:rFonts w:ascii="Palatino Linotype" w:hAnsi="Palatino Linotype" w:cstheme="majorHAnsi"/>
          <w:color w:val="000000" w:themeColor="text1"/>
          <w:sz w:val="22"/>
          <w:szCs w:val="22"/>
        </w:rPr>
        <w:t>  </w:t>
      </w:r>
      <w:hyperlink r:id="rId11" w:history="1">
        <w:r w:rsidRPr="007C1FBF">
          <w:rPr>
            <w:rFonts w:ascii="Palatino Linotype" w:hAnsi="Palatino Linotype" w:cstheme="majorHAnsi"/>
            <w:color w:val="000000" w:themeColor="text1"/>
            <w:sz w:val="22"/>
            <w:szCs w:val="22"/>
          </w:rPr>
          <w:t>parents@harpercollins.co.uk</w:t>
        </w:r>
      </w:hyperlink>
    </w:p>
    <w:p w:rsidR="00FC070B" w:rsidRPr="007C1FBF" w:rsidRDefault="00FC070B" w:rsidP="00513B1C">
      <w:pPr>
        <w:shd w:val="clear" w:color="auto" w:fill="FFFFFF"/>
        <w:ind w:firstLine="720"/>
        <w:rPr>
          <w:rFonts w:ascii="Palatino Linotype" w:hAnsi="Palatino Linotype" w:cstheme="majorHAnsi"/>
          <w:color w:val="000000" w:themeColor="text1"/>
          <w:sz w:val="22"/>
          <w:szCs w:val="22"/>
        </w:rPr>
      </w:pPr>
      <w:r w:rsidRPr="007C1FBF">
        <w:rPr>
          <w:rFonts w:ascii="Palatino Linotype" w:hAnsi="Palatino Linotype" w:cstheme="majorHAnsi"/>
          <w:color w:val="000000" w:themeColor="text1"/>
          <w:sz w:val="22"/>
          <w:szCs w:val="22"/>
        </w:rPr>
        <w:t>Password</w:t>
      </w:r>
      <w:r w:rsidR="00132C79">
        <w:rPr>
          <w:rFonts w:ascii="Palatino Linotype" w:hAnsi="Palatino Linotype" w:cstheme="majorHAnsi"/>
          <w:color w:val="000000" w:themeColor="text1"/>
          <w:sz w:val="22"/>
          <w:szCs w:val="22"/>
        </w:rPr>
        <w:t>:</w:t>
      </w:r>
      <w:r w:rsidRPr="007C1FBF">
        <w:rPr>
          <w:rFonts w:ascii="Palatino Linotype" w:hAnsi="Palatino Linotype" w:cstheme="majorHAnsi"/>
          <w:color w:val="000000" w:themeColor="text1"/>
          <w:sz w:val="22"/>
          <w:szCs w:val="22"/>
        </w:rPr>
        <w:t>  </w:t>
      </w:r>
      <w:r w:rsidRPr="007C1FBF">
        <w:rPr>
          <w:rFonts w:ascii="Palatino Linotype" w:hAnsi="Palatino Linotype" w:cstheme="majorHAnsi"/>
          <w:b/>
          <w:bCs/>
          <w:color w:val="000000" w:themeColor="text1"/>
          <w:sz w:val="22"/>
          <w:szCs w:val="22"/>
        </w:rPr>
        <w:t>Parents20!</w:t>
      </w:r>
      <w:r w:rsidR="00513B1C" w:rsidRPr="007C1FBF">
        <w:rPr>
          <w:rFonts w:ascii="Palatino Linotype" w:hAnsi="Palatino Linotype" w:cstheme="majorHAnsi"/>
          <w:b/>
          <w:bCs/>
          <w:color w:val="000000" w:themeColor="text1"/>
          <w:sz w:val="22"/>
          <w:szCs w:val="22"/>
        </w:rPr>
        <w:t xml:space="preserve">     </w:t>
      </w:r>
      <w:r w:rsidR="00513B1C" w:rsidRPr="007C1FBF">
        <w:rPr>
          <w:rFonts w:ascii="Palatino Linotype" w:hAnsi="Palatino Linotype" w:cstheme="majorHAnsi"/>
          <w:b/>
          <w:bCs/>
          <w:color w:val="000000" w:themeColor="text1"/>
          <w:sz w:val="22"/>
          <w:szCs w:val="22"/>
        </w:rPr>
        <w:tab/>
      </w:r>
      <w:r w:rsidR="00132C79">
        <w:rPr>
          <w:rFonts w:ascii="Palatino Linotype" w:hAnsi="Palatino Linotype" w:cstheme="majorHAnsi"/>
          <w:color w:val="000000" w:themeColor="text1"/>
          <w:sz w:val="22"/>
          <w:szCs w:val="22"/>
        </w:rPr>
        <w:t>And click </w:t>
      </w:r>
      <w:r w:rsidRPr="007C1FBF">
        <w:rPr>
          <w:rFonts w:ascii="Palatino Linotype" w:hAnsi="Palatino Linotype" w:cstheme="majorHAnsi"/>
          <w:b/>
          <w:bCs/>
          <w:color w:val="000000" w:themeColor="text1"/>
          <w:sz w:val="22"/>
          <w:szCs w:val="22"/>
        </w:rPr>
        <w:t>Login</w:t>
      </w:r>
    </w:p>
    <w:p w:rsidR="002B30B4" w:rsidRPr="007C1FBF" w:rsidRDefault="002B30B4" w:rsidP="002B30B4">
      <w:pPr>
        <w:rPr>
          <w:rFonts w:ascii="Palatino Linotype" w:hAnsi="Palatino Linotype" w:cstheme="majorHAnsi"/>
          <w:color w:val="000000" w:themeColor="text1"/>
          <w:sz w:val="22"/>
          <w:szCs w:val="22"/>
        </w:rPr>
      </w:pPr>
    </w:p>
    <w:p w:rsidR="008A3AED" w:rsidRPr="008A3AED" w:rsidRDefault="00C81AFF" w:rsidP="008A3AED">
      <w:r>
        <w:t xml:space="preserve">I have included reading comprehensions on </w:t>
      </w:r>
      <w:r w:rsidR="005F7920">
        <w:t>Jazzy Jellyfish</w:t>
      </w:r>
      <w:r>
        <w:t xml:space="preserve"> for you to complete.</w:t>
      </w:r>
    </w:p>
    <w:p w:rsidR="008A3AED" w:rsidRPr="008A3AED" w:rsidRDefault="008A3AED" w:rsidP="008A3AED">
      <w:pPr>
        <w:pStyle w:val="ListParagraph"/>
        <w:spacing w:after="0"/>
        <w:rPr>
          <w:rFonts w:ascii="Times New Roman" w:eastAsia="Times New Roman" w:hAnsi="Times New Roman" w:cs="Times New Roman"/>
          <w:sz w:val="24"/>
          <w:szCs w:val="24"/>
          <w:lang w:eastAsia="en-GB"/>
        </w:rPr>
      </w:pPr>
      <w:r w:rsidRPr="008A3AED">
        <w:rPr>
          <w:rFonts w:ascii="Times New Roman" w:eastAsia="Times New Roman" w:hAnsi="Times New Roman" w:cs="Times New Roman"/>
          <w:sz w:val="24"/>
          <w:szCs w:val="24"/>
          <w:lang w:eastAsia="en-GB"/>
        </w:rPr>
        <w:t xml:space="preserve"> </w:t>
      </w:r>
    </w:p>
    <w:p w:rsidR="000D68A7" w:rsidRPr="0007366E" w:rsidRDefault="000D68A7" w:rsidP="00DC72B4">
      <w:pPr>
        <w:rPr>
          <w:rFonts w:ascii="Palatino Linotype" w:hAnsi="Palatino Linotype" w:cstheme="majorHAnsi"/>
          <w:b/>
          <w:sz w:val="22"/>
          <w:szCs w:val="22"/>
          <w:u w:val="single"/>
        </w:rPr>
      </w:pPr>
      <w:r w:rsidRPr="0007366E">
        <w:rPr>
          <w:rFonts w:ascii="Palatino Linotype" w:hAnsi="Palatino Linotype" w:cstheme="majorHAnsi"/>
          <w:b/>
          <w:sz w:val="22"/>
          <w:szCs w:val="22"/>
          <w:u w:val="single"/>
        </w:rPr>
        <w:t>Spelling</w:t>
      </w:r>
      <w:r w:rsidR="00E45793" w:rsidRPr="0007366E">
        <w:rPr>
          <w:rFonts w:ascii="Palatino Linotype" w:hAnsi="Palatino Linotype" w:cstheme="majorHAnsi"/>
          <w:b/>
          <w:sz w:val="22"/>
          <w:szCs w:val="22"/>
          <w:u w:val="single"/>
        </w:rPr>
        <w:t>/Phonics</w:t>
      </w:r>
    </w:p>
    <w:p w:rsidR="003373CA" w:rsidRPr="007C1FBF" w:rsidRDefault="006044F2" w:rsidP="0007366E">
      <w:pPr>
        <w:autoSpaceDE w:val="0"/>
        <w:autoSpaceDN w:val="0"/>
        <w:adjustRightInd w:val="0"/>
        <w:rPr>
          <w:rFonts w:ascii="Palatino Linotype" w:hAnsi="Palatino Linotype" w:cstheme="majorHAnsi"/>
          <w:sz w:val="22"/>
          <w:szCs w:val="22"/>
        </w:rPr>
      </w:pPr>
      <w:r w:rsidRPr="006044F2">
        <w:rPr>
          <w:rFonts w:ascii="Comic Sans MS" w:eastAsiaTheme="minorHAnsi" w:hAnsi="Comic Sans MS" w:cs="Comic Sans MS"/>
          <w:color w:val="000000"/>
          <w:lang w:eastAsia="en-US"/>
        </w:rPr>
        <w:t xml:space="preserve"> </w:t>
      </w:r>
      <w:r w:rsidR="007F1090" w:rsidRPr="007C1FBF">
        <w:rPr>
          <w:rFonts w:ascii="Palatino Linotype" w:hAnsi="Palatino Linotype" w:cstheme="majorHAnsi"/>
          <w:sz w:val="22"/>
          <w:szCs w:val="22"/>
        </w:rPr>
        <w:t>This week</w:t>
      </w:r>
      <w:r w:rsidR="007C1FBF" w:rsidRPr="007C1FBF">
        <w:rPr>
          <w:rFonts w:ascii="Palatino Linotype" w:hAnsi="Palatino Linotype" w:cstheme="majorHAnsi"/>
          <w:sz w:val="22"/>
          <w:szCs w:val="22"/>
        </w:rPr>
        <w:t>’s</w:t>
      </w:r>
      <w:r w:rsidR="007F1090" w:rsidRPr="007C1FBF">
        <w:rPr>
          <w:rFonts w:ascii="Palatino Linotype" w:hAnsi="Palatino Linotype" w:cstheme="majorHAnsi"/>
          <w:sz w:val="22"/>
          <w:szCs w:val="22"/>
        </w:rPr>
        <w:t xml:space="preserve"> spelling</w:t>
      </w:r>
      <w:r w:rsidR="005F7920">
        <w:rPr>
          <w:rFonts w:ascii="Palatino Linotype" w:hAnsi="Palatino Linotype" w:cstheme="majorHAnsi"/>
          <w:sz w:val="22"/>
          <w:szCs w:val="22"/>
        </w:rPr>
        <w:t xml:space="preserve"> work focuses on compound words and I have set a spelling “Do on Purple Mash. Our </w:t>
      </w:r>
      <w:r w:rsidR="00F4789F">
        <w:rPr>
          <w:rFonts w:ascii="Palatino Linotype" w:hAnsi="Palatino Linotype" w:cstheme="majorHAnsi"/>
          <w:sz w:val="22"/>
          <w:szCs w:val="22"/>
        </w:rPr>
        <w:t xml:space="preserve">phonics work </w:t>
      </w:r>
      <w:r w:rsidR="009A11B0">
        <w:rPr>
          <w:rFonts w:ascii="Palatino Linotype" w:hAnsi="Palatino Linotype" w:cstheme="majorHAnsi"/>
          <w:sz w:val="22"/>
          <w:szCs w:val="22"/>
        </w:rPr>
        <w:t xml:space="preserve">will </w:t>
      </w:r>
      <w:r w:rsidR="00F4789F">
        <w:rPr>
          <w:rFonts w:ascii="Palatino Linotype" w:hAnsi="Palatino Linotype" w:cstheme="majorHAnsi"/>
          <w:sz w:val="22"/>
          <w:szCs w:val="22"/>
        </w:rPr>
        <w:t xml:space="preserve">concentrates on </w:t>
      </w:r>
      <w:r w:rsidR="00A46482">
        <w:rPr>
          <w:rFonts w:ascii="Palatino Linotype" w:hAnsi="Palatino Linotype" w:cstheme="majorHAnsi"/>
          <w:sz w:val="22"/>
          <w:szCs w:val="22"/>
        </w:rPr>
        <w:t>alternative spellings for the ‘</w:t>
      </w:r>
      <w:proofErr w:type="spellStart"/>
      <w:r w:rsidR="009A11B0">
        <w:rPr>
          <w:rFonts w:ascii="Palatino Linotype" w:hAnsi="Palatino Linotype" w:cstheme="majorHAnsi"/>
          <w:sz w:val="22"/>
          <w:szCs w:val="22"/>
        </w:rPr>
        <w:t>ee</w:t>
      </w:r>
      <w:r w:rsidR="00A46482">
        <w:rPr>
          <w:rFonts w:ascii="Palatino Linotype" w:hAnsi="Palatino Linotype" w:cstheme="majorHAnsi"/>
          <w:sz w:val="22"/>
          <w:szCs w:val="22"/>
        </w:rPr>
        <w:t>’sounds</w:t>
      </w:r>
      <w:proofErr w:type="spellEnd"/>
      <w:r w:rsidR="00F4789F">
        <w:rPr>
          <w:rFonts w:ascii="Palatino Linotype" w:hAnsi="Palatino Linotype" w:cstheme="majorHAnsi"/>
          <w:sz w:val="22"/>
          <w:szCs w:val="22"/>
        </w:rPr>
        <w:t xml:space="preserve">. </w:t>
      </w:r>
    </w:p>
    <w:p w:rsidR="007C1FBF" w:rsidRPr="007C1FBF" w:rsidRDefault="007C1FBF" w:rsidP="007C1FBF">
      <w:pPr>
        <w:rPr>
          <w:rFonts w:ascii="Palatino Linotype" w:hAnsi="Palatino Linotype" w:cstheme="majorHAnsi"/>
          <w:sz w:val="22"/>
          <w:szCs w:val="22"/>
        </w:rPr>
      </w:pPr>
    </w:p>
    <w:tbl>
      <w:tblPr>
        <w:tblW w:w="9356" w:type="dxa"/>
        <w:tblBorders>
          <w:top w:val="nil"/>
          <w:left w:val="nil"/>
          <w:bottom w:val="nil"/>
          <w:right w:val="nil"/>
        </w:tblBorders>
        <w:tblLayout w:type="fixed"/>
        <w:tblLook w:val="0000" w:firstRow="0" w:lastRow="0" w:firstColumn="0" w:lastColumn="0" w:noHBand="0" w:noVBand="0"/>
      </w:tblPr>
      <w:tblGrid>
        <w:gridCol w:w="9356"/>
      </w:tblGrid>
      <w:tr w:rsidR="00F556F1" w:rsidRPr="007C1FBF" w:rsidTr="00F556F1">
        <w:trPr>
          <w:trHeight w:val="110"/>
        </w:trPr>
        <w:tc>
          <w:tcPr>
            <w:tcW w:w="9356" w:type="dxa"/>
          </w:tcPr>
          <w:p w:rsidR="00737748" w:rsidRPr="007C1FBF" w:rsidRDefault="0008654E" w:rsidP="00084021">
            <w:pPr>
              <w:autoSpaceDE w:val="0"/>
              <w:autoSpaceDN w:val="0"/>
              <w:adjustRightInd w:val="0"/>
              <w:rPr>
                <w:rFonts w:ascii="Palatino Linotype" w:hAnsi="Palatino Linotype" w:cstheme="majorHAnsi"/>
                <w:color w:val="000000"/>
                <w:sz w:val="22"/>
                <w:szCs w:val="22"/>
              </w:rPr>
            </w:pPr>
            <w:r w:rsidRPr="007C1FBF">
              <w:rPr>
                <w:rFonts w:ascii="Palatino Linotype" w:hAnsi="Palatino Linotype" w:cstheme="majorHAnsi"/>
                <w:sz w:val="22"/>
                <w:szCs w:val="22"/>
              </w:rPr>
              <w:t xml:space="preserve">Below </w:t>
            </w:r>
            <w:r w:rsidR="00067F86" w:rsidRPr="007C1FBF">
              <w:rPr>
                <w:rFonts w:ascii="Palatino Linotype" w:hAnsi="Palatino Linotype" w:cstheme="majorHAnsi"/>
                <w:sz w:val="22"/>
                <w:szCs w:val="22"/>
              </w:rPr>
              <w:t>are some activities</w:t>
            </w:r>
            <w:r w:rsidRPr="007C1FBF">
              <w:rPr>
                <w:rFonts w:ascii="Palatino Linotype" w:hAnsi="Palatino Linotype" w:cstheme="majorHAnsi"/>
                <w:sz w:val="22"/>
                <w:szCs w:val="22"/>
              </w:rPr>
              <w:t xml:space="preserve"> that you could use for phonics</w:t>
            </w:r>
            <w:r w:rsidR="00067F86" w:rsidRPr="007C1FBF">
              <w:rPr>
                <w:rFonts w:ascii="Palatino Linotype" w:hAnsi="Palatino Linotype" w:cstheme="majorHAnsi"/>
                <w:sz w:val="22"/>
                <w:szCs w:val="22"/>
              </w:rPr>
              <w:t>/spellings</w:t>
            </w:r>
            <w:r w:rsidR="00E94438" w:rsidRPr="007C1FBF">
              <w:rPr>
                <w:rFonts w:ascii="Palatino Linotype" w:hAnsi="Palatino Linotype" w:cstheme="majorHAnsi"/>
                <w:sz w:val="22"/>
                <w:szCs w:val="22"/>
              </w:rPr>
              <w:t>.</w:t>
            </w:r>
            <w:r w:rsidR="00F556F1" w:rsidRPr="007C1FBF">
              <w:rPr>
                <w:rFonts w:ascii="Palatino Linotype" w:hAnsi="Palatino Linotype" w:cstheme="majorHAnsi"/>
                <w:sz w:val="22"/>
                <w:szCs w:val="22"/>
              </w:rPr>
              <w:t xml:space="preserve"> </w:t>
            </w:r>
            <w:r w:rsidR="00AD4948" w:rsidRPr="007C1FBF">
              <w:rPr>
                <w:rFonts w:ascii="Palatino Linotype" w:hAnsi="Palatino Linotype" w:cstheme="majorHAnsi"/>
                <w:sz w:val="22"/>
                <w:szCs w:val="22"/>
              </w:rPr>
              <w:t>Remember</w:t>
            </w:r>
            <w:r w:rsidR="00E94438" w:rsidRPr="007C1FBF">
              <w:rPr>
                <w:rFonts w:ascii="Palatino Linotype" w:hAnsi="Palatino Linotype" w:cstheme="majorHAnsi"/>
                <w:sz w:val="22"/>
                <w:szCs w:val="22"/>
              </w:rPr>
              <w:t>,</w:t>
            </w:r>
            <w:r w:rsidR="00AD4948" w:rsidRPr="007C1FBF">
              <w:rPr>
                <w:rFonts w:ascii="Palatino Linotype" w:hAnsi="Palatino Linotype" w:cstheme="majorHAnsi"/>
                <w:sz w:val="22"/>
                <w:szCs w:val="22"/>
              </w:rPr>
              <w:t xml:space="preserve"> each day</w:t>
            </w:r>
            <w:r w:rsidR="001452C5" w:rsidRPr="007C1FBF">
              <w:rPr>
                <w:rFonts w:ascii="Palatino Linotype" w:hAnsi="Palatino Linotype" w:cstheme="majorHAnsi"/>
                <w:sz w:val="22"/>
                <w:szCs w:val="22"/>
              </w:rPr>
              <w:t xml:space="preserve"> you</w:t>
            </w:r>
            <w:r w:rsidR="00AD4948" w:rsidRPr="007C1FBF">
              <w:rPr>
                <w:rFonts w:ascii="Palatino Linotype" w:hAnsi="Palatino Linotype" w:cstheme="majorHAnsi"/>
                <w:sz w:val="22"/>
                <w:szCs w:val="22"/>
              </w:rPr>
              <w:t xml:space="preserve"> can</w:t>
            </w:r>
            <w:r w:rsidR="00067F86" w:rsidRPr="007C1FBF">
              <w:rPr>
                <w:rFonts w:ascii="Palatino Linotype" w:hAnsi="Palatino Linotype" w:cstheme="majorHAnsi"/>
                <w:sz w:val="22"/>
                <w:szCs w:val="22"/>
              </w:rPr>
              <w:t xml:space="preserve"> continue to</w:t>
            </w:r>
            <w:r w:rsidR="00AD4948" w:rsidRPr="007C1FBF">
              <w:rPr>
                <w:rFonts w:ascii="Palatino Linotype" w:hAnsi="Palatino Linotype" w:cstheme="majorHAnsi"/>
                <w:sz w:val="22"/>
                <w:szCs w:val="22"/>
              </w:rPr>
              <w:t xml:space="preserve"> explore the letter sounds by using chalks, magnetic letters, </w:t>
            </w:r>
            <w:r w:rsidR="001452C5" w:rsidRPr="007C1FBF">
              <w:rPr>
                <w:rFonts w:ascii="Palatino Linotype" w:hAnsi="Palatino Linotype" w:cstheme="majorHAnsi"/>
                <w:sz w:val="22"/>
                <w:szCs w:val="22"/>
              </w:rPr>
              <w:t>playdough or you c</w:t>
            </w:r>
            <w:r w:rsidR="00FC07E7" w:rsidRPr="007C1FBF">
              <w:rPr>
                <w:rFonts w:ascii="Palatino Linotype" w:hAnsi="Palatino Linotype" w:cstheme="majorHAnsi"/>
                <w:sz w:val="22"/>
                <w:szCs w:val="22"/>
              </w:rPr>
              <w:t xml:space="preserve">ould </w:t>
            </w:r>
            <w:r w:rsidR="001452C5" w:rsidRPr="007C1FBF">
              <w:rPr>
                <w:rFonts w:ascii="Palatino Linotype" w:hAnsi="Palatino Linotype" w:cstheme="majorHAnsi"/>
                <w:sz w:val="22"/>
                <w:szCs w:val="22"/>
              </w:rPr>
              <w:t>write them in flour, sand or with a pencil</w:t>
            </w:r>
            <w:r w:rsidR="00AD4948" w:rsidRPr="007C1FBF">
              <w:rPr>
                <w:rFonts w:ascii="Palatino Linotype" w:hAnsi="Palatino Linotype" w:cstheme="majorHAnsi"/>
                <w:sz w:val="22"/>
                <w:szCs w:val="22"/>
              </w:rPr>
              <w:t>.</w:t>
            </w:r>
            <w:r w:rsidR="00673776">
              <w:rPr>
                <w:rFonts w:ascii="Palatino Linotype" w:hAnsi="Palatino Linotype" w:cstheme="majorHAnsi"/>
                <w:sz w:val="22"/>
                <w:szCs w:val="22"/>
              </w:rPr>
              <w:t xml:space="preserve"> </w:t>
            </w:r>
            <w:r w:rsidR="004D0F8B">
              <w:rPr>
                <w:rFonts w:ascii="Palatino Linotype" w:hAnsi="Palatino Linotype" w:cstheme="majorHAnsi"/>
                <w:sz w:val="22"/>
                <w:szCs w:val="22"/>
              </w:rPr>
              <w:t xml:space="preserve">You could </w:t>
            </w:r>
            <w:r w:rsidR="004D0F8B" w:rsidRPr="004D0F8B">
              <w:rPr>
                <w:rFonts w:ascii="Palatino Linotype" w:hAnsi="Palatino Linotype" w:cstheme="majorHAnsi"/>
                <w:sz w:val="22"/>
                <w:szCs w:val="22"/>
              </w:rPr>
              <w:t>play a game of “snap” or “pairs” with the sounds you have learnt so far</w:t>
            </w:r>
            <w:r w:rsidR="007419CF">
              <w:rPr>
                <w:rFonts w:ascii="Palatino Linotype" w:hAnsi="Palatino Linotype" w:cstheme="majorHAnsi"/>
                <w:sz w:val="22"/>
                <w:szCs w:val="22"/>
              </w:rPr>
              <w:t>.</w:t>
            </w:r>
            <w:r w:rsidR="004D0F8B" w:rsidRPr="004D0F8B">
              <w:rPr>
                <w:rFonts w:ascii="Palatino Linotype" w:hAnsi="Palatino Linotype" w:cstheme="majorHAnsi"/>
                <w:sz w:val="22"/>
                <w:szCs w:val="22"/>
              </w:rPr>
              <w:t xml:space="preserve"> </w:t>
            </w:r>
          </w:p>
        </w:tc>
      </w:tr>
    </w:tbl>
    <w:p w:rsidR="00FF5FA0" w:rsidRDefault="00FF5FA0" w:rsidP="00AD4948">
      <w:pPr>
        <w:rPr>
          <w:rFonts w:ascii="Palatino Linotype" w:hAnsi="Palatino Linotype" w:cstheme="majorHAnsi"/>
          <w:sz w:val="22"/>
          <w:szCs w:val="22"/>
        </w:rPr>
      </w:pPr>
    </w:p>
    <w:tbl>
      <w:tblPr>
        <w:tblpPr w:leftFromText="180" w:rightFromText="180" w:vertAnchor="text" w:horzAnchor="margin" w:tblpXSpec="center" w:tblpY="163"/>
        <w:tblW w:w="11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1"/>
        <w:gridCol w:w="2148"/>
        <w:gridCol w:w="2285"/>
        <w:gridCol w:w="2285"/>
        <w:gridCol w:w="2302"/>
      </w:tblGrid>
      <w:tr w:rsidR="003012D2" w:rsidRPr="007C1FBF" w:rsidTr="003012D2">
        <w:trPr>
          <w:trHeight w:val="557"/>
        </w:trPr>
        <w:tc>
          <w:tcPr>
            <w:tcW w:w="2231" w:type="dxa"/>
          </w:tcPr>
          <w:p w:rsidR="003012D2" w:rsidRDefault="003012D2" w:rsidP="00390577">
            <w:pPr>
              <w:rPr>
                <w:rFonts w:ascii="Palatino Linotype" w:hAnsi="Palatino Linotype" w:cstheme="majorHAnsi"/>
                <w:sz w:val="22"/>
                <w:szCs w:val="22"/>
              </w:rPr>
            </w:pPr>
            <w:r>
              <w:rPr>
                <w:rFonts w:ascii="Palatino Linotype" w:hAnsi="Palatino Linotype" w:cstheme="majorHAnsi"/>
                <w:sz w:val="22"/>
                <w:szCs w:val="22"/>
              </w:rPr>
              <w:t>Monday</w:t>
            </w:r>
          </w:p>
        </w:tc>
        <w:tc>
          <w:tcPr>
            <w:tcW w:w="2148" w:type="dxa"/>
          </w:tcPr>
          <w:p w:rsidR="003012D2" w:rsidRPr="007C1FBF" w:rsidRDefault="003012D2" w:rsidP="00390577">
            <w:pPr>
              <w:rPr>
                <w:rFonts w:ascii="Palatino Linotype" w:hAnsi="Palatino Linotype" w:cstheme="majorHAnsi"/>
                <w:sz w:val="22"/>
                <w:szCs w:val="22"/>
              </w:rPr>
            </w:pPr>
            <w:r>
              <w:rPr>
                <w:rFonts w:ascii="Palatino Linotype" w:hAnsi="Palatino Linotype" w:cstheme="majorHAnsi"/>
                <w:sz w:val="22"/>
                <w:szCs w:val="22"/>
              </w:rPr>
              <w:t>Tuesday</w:t>
            </w:r>
          </w:p>
        </w:tc>
        <w:tc>
          <w:tcPr>
            <w:tcW w:w="2285" w:type="dxa"/>
          </w:tcPr>
          <w:p w:rsidR="003012D2" w:rsidRDefault="003012D2" w:rsidP="00390577">
            <w:pPr>
              <w:rPr>
                <w:rFonts w:ascii="Palatino Linotype" w:hAnsi="Palatino Linotype" w:cstheme="majorHAnsi"/>
                <w:sz w:val="22"/>
                <w:szCs w:val="22"/>
              </w:rPr>
            </w:pPr>
            <w:r>
              <w:rPr>
                <w:rFonts w:ascii="Palatino Linotype" w:hAnsi="Palatino Linotype" w:cstheme="majorHAnsi"/>
                <w:sz w:val="22"/>
                <w:szCs w:val="22"/>
              </w:rPr>
              <w:t>Wednesday</w:t>
            </w:r>
          </w:p>
        </w:tc>
        <w:tc>
          <w:tcPr>
            <w:tcW w:w="2285" w:type="dxa"/>
          </w:tcPr>
          <w:p w:rsidR="003012D2" w:rsidRPr="007C1FBF" w:rsidRDefault="003012D2" w:rsidP="00390577">
            <w:pPr>
              <w:rPr>
                <w:rFonts w:ascii="Palatino Linotype" w:hAnsi="Palatino Linotype" w:cstheme="majorHAnsi"/>
                <w:sz w:val="22"/>
                <w:szCs w:val="22"/>
              </w:rPr>
            </w:pPr>
            <w:r>
              <w:rPr>
                <w:rFonts w:ascii="Palatino Linotype" w:hAnsi="Palatino Linotype" w:cstheme="majorHAnsi"/>
                <w:sz w:val="22"/>
                <w:szCs w:val="22"/>
              </w:rPr>
              <w:t>Thursday</w:t>
            </w:r>
          </w:p>
        </w:tc>
        <w:tc>
          <w:tcPr>
            <w:tcW w:w="2302" w:type="dxa"/>
          </w:tcPr>
          <w:p w:rsidR="003012D2" w:rsidRPr="007C1FBF" w:rsidRDefault="003012D2" w:rsidP="00390577">
            <w:pPr>
              <w:rPr>
                <w:rFonts w:ascii="Palatino Linotype" w:hAnsi="Palatino Linotype" w:cstheme="majorHAnsi"/>
                <w:sz w:val="22"/>
                <w:szCs w:val="22"/>
              </w:rPr>
            </w:pPr>
            <w:r>
              <w:rPr>
                <w:rFonts w:ascii="Palatino Linotype" w:hAnsi="Palatino Linotype" w:cstheme="majorHAnsi"/>
                <w:sz w:val="22"/>
                <w:szCs w:val="22"/>
              </w:rPr>
              <w:t>Friday</w:t>
            </w:r>
          </w:p>
        </w:tc>
      </w:tr>
      <w:tr w:rsidR="00552303" w:rsidRPr="007C1FBF" w:rsidTr="009369E6">
        <w:trPr>
          <w:trHeight w:val="1151"/>
        </w:trPr>
        <w:tc>
          <w:tcPr>
            <w:tcW w:w="2231" w:type="dxa"/>
          </w:tcPr>
          <w:p w:rsidR="00552303" w:rsidRDefault="009A11B0" w:rsidP="00552303">
            <w:pPr>
              <w:rPr>
                <w:rFonts w:ascii="Palatino Linotype" w:hAnsi="Palatino Linotype" w:cstheme="majorHAnsi"/>
                <w:sz w:val="22"/>
                <w:szCs w:val="22"/>
              </w:rPr>
            </w:pPr>
            <w:r w:rsidRPr="009A11B0">
              <w:rPr>
                <w:rFonts w:ascii="Palatino Linotype" w:hAnsi="Palatino Linotype" w:cstheme="majorHAnsi"/>
                <w:sz w:val="22"/>
                <w:szCs w:val="22"/>
              </w:rPr>
              <w:t>Teach alternative spelling of /</w:t>
            </w:r>
            <w:proofErr w:type="spellStart"/>
            <w:r w:rsidRPr="009A11B0">
              <w:rPr>
                <w:rFonts w:ascii="Palatino Linotype" w:hAnsi="Palatino Linotype" w:cstheme="majorHAnsi"/>
                <w:sz w:val="22"/>
                <w:szCs w:val="22"/>
              </w:rPr>
              <w:t>ee</w:t>
            </w:r>
            <w:proofErr w:type="spellEnd"/>
            <w:r w:rsidRPr="009A11B0">
              <w:rPr>
                <w:rFonts w:ascii="Palatino Linotype" w:hAnsi="Palatino Linotype" w:cstheme="majorHAnsi"/>
                <w:sz w:val="22"/>
                <w:szCs w:val="22"/>
              </w:rPr>
              <w:t>/ = ‘</w:t>
            </w:r>
            <w:proofErr w:type="spellStart"/>
            <w:r w:rsidRPr="009A11B0">
              <w:rPr>
                <w:rFonts w:ascii="Palatino Linotype" w:hAnsi="Palatino Linotype" w:cstheme="majorHAnsi"/>
                <w:sz w:val="22"/>
                <w:szCs w:val="22"/>
              </w:rPr>
              <w:t>ea</w:t>
            </w:r>
            <w:proofErr w:type="spellEnd"/>
            <w:r w:rsidRPr="009A11B0">
              <w:rPr>
                <w:rFonts w:ascii="Palatino Linotype" w:hAnsi="Palatino Linotype" w:cstheme="majorHAnsi"/>
                <w:sz w:val="22"/>
                <w:szCs w:val="22"/>
              </w:rPr>
              <w:t xml:space="preserve">’ </w:t>
            </w:r>
          </w:p>
          <w:p w:rsidR="009A11B0" w:rsidRPr="00BF0B45" w:rsidRDefault="009A11B0" w:rsidP="00552303">
            <w:pPr>
              <w:rPr>
                <w:rFonts w:ascii="Palatino Linotype" w:hAnsi="Palatino Linotype" w:cstheme="majorHAnsi"/>
                <w:sz w:val="22"/>
                <w:szCs w:val="22"/>
              </w:rPr>
            </w:pPr>
          </w:p>
          <w:p w:rsidR="00552303" w:rsidRDefault="003764F2" w:rsidP="00552303">
            <w:pPr>
              <w:rPr>
                <w:rFonts w:ascii="Palatino Linotype" w:hAnsi="Palatino Linotype" w:cstheme="majorHAnsi"/>
                <w:sz w:val="22"/>
                <w:szCs w:val="22"/>
              </w:rPr>
            </w:pPr>
            <w:hyperlink r:id="rId12" w:history="1">
              <w:r w:rsidR="00263983">
                <w:rPr>
                  <w:rStyle w:val="Hyperlink"/>
                </w:rPr>
                <w:t>https://www.youtube.com/watch?v=U5KZNjV37Mo</w:t>
              </w:r>
            </w:hyperlink>
          </w:p>
          <w:p w:rsidR="00263983" w:rsidRPr="00BF0B45" w:rsidRDefault="00263983" w:rsidP="00552303">
            <w:pPr>
              <w:rPr>
                <w:rFonts w:ascii="Palatino Linotype" w:hAnsi="Palatino Linotype" w:cstheme="majorHAnsi"/>
                <w:sz w:val="22"/>
                <w:szCs w:val="22"/>
              </w:rPr>
            </w:pPr>
          </w:p>
          <w:p w:rsidR="009A11B0" w:rsidRPr="009A11B0" w:rsidRDefault="00552303" w:rsidP="009A11B0">
            <w:pPr>
              <w:rPr>
                <w:rFonts w:ascii="Palatino Linotype" w:hAnsi="Palatino Linotype" w:cstheme="majorHAnsi"/>
                <w:sz w:val="22"/>
                <w:szCs w:val="22"/>
              </w:rPr>
            </w:pPr>
            <w:r w:rsidRPr="00BF0B45">
              <w:rPr>
                <w:rFonts w:ascii="Palatino Linotype" w:hAnsi="Palatino Linotype" w:cstheme="majorHAnsi"/>
                <w:sz w:val="22"/>
                <w:szCs w:val="22"/>
              </w:rPr>
              <w:t xml:space="preserve">Practise reading words: </w:t>
            </w:r>
            <w:r w:rsidR="009A11B0" w:rsidRPr="009A11B0">
              <w:rPr>
                <w:rFonts w:ascii="Palatino Linotype" w:hAnsi="Palatino Linotype" w:cstheme="majorHAnsi"/>
                <w:sz w:val="22"/>
                <w:szCs w:val="22"/>
              </w:rPr>
              <w:t xml:space="preserve"> sea, seat, bead</w:t>
            </w:r>
            <w:r w:rsidR="009A11B0">
              <w:rPr>
                <w:rFonts w:ascii="Palatino Linotype" w:hAnsi="Palatino Linotype" w:cstheme="majorHAnsi"/>
                <w:sz w:val="22"/>
                <w:szCs w:val="22"/>
              </w:rPr>
              <w:t>,</w:t>
            </w:r>
            <w:r w:rsidR="009A11B0" w:rsidRPr="009A11B0">
              <w:rPr>
                <w:rFonts w:ascii="Palatino Linotype" w:hAnsi="Palatino Linotype" w:cstheme="majorHAnsi"/>
                <w:sz w:val="22"/>
                <w:szCs w:val="22"/>
              </w:rPr>
              <w:t xml:space="preserve"> least, steam</w:t>
            </w:r>
          </w:p>
          <w:p w:rsidR="00552303" w:rsidRPr="00BF0B45" w:rsidRDefault="009A11B0" w:rsidP="009A11B0">
            <w:pPr>
              <w:rPr>
                <w:rFonts w:ascii="Palatino Linotype" w:hAnsi="Palatino Linotype" w:cstheme="majorHAnsi"/>
                <w:sz w:val="22"/>
                <w:szCs w:val="22"/>
              </w:rPr>
            </w:pPr>
            <w:r w:rsidRPr="009A11B0">
              <w:rPr>
                <w:rFonts w:ascii="Palatino Linotype" w:hAnsi="Palatino Linotype" w:cstheme="majorHAnsi"/>
                <w:sz w:val="22"/>
                <w:szCs w:val="22"/>
              </w:rPr>
              <w:t>eat,</w:t>
            </w:r>
          </w:p>
          <w:p w:rsidR="00BF0B45" w:rsidRPr="00BF0B45" w:rsidRDefault="00BF0B45" w:rsidP="00552303">
            <w:pPr>
              <w:rPr>
                <w:rFonts w:ascii="Palatino Linotype" w:hAnsi="Palatino Linotype" w:cstheme="majorHAnsi"/>
                <w:sz w:val="22"/>
                <w:szCs w:val="22"/>
              </w:rPr>
            </w:pPr>
          </w:p>
          <w:p w:rsidR="00BF0B45" w:rsidRPr="00BF0B45" w:rsidRDefault="00BF0B45" w:rsidP="00552303">
            <w:pPr>
              <w:rPr>
                <w:rFonts w:ascii="Palatino Linotype" w:hAnsi="Palatino Linotype" w:cstheme="majorHAnsi"/>
                <w:sz w:val="22"/>
                <w:szCs w:val="22"/>
              </w:rPr>
            </w:pPr>
            <w:r w:rsidRPr="00BF0B45">
              <w:rPr>
                <w:rFonts w:ascii="Palatino Linotype" w:hAnsi="Palatino Linotype" w:cstheme="majorHAnsi"/>
                <w:sz w:val="22"/>
                <w:szCs w:val="22"/>
              </w:rPr>
              <w:t xml:space="preserve">Complete the </w:t>
            </w:r>
            <w:r w:rsidR="00263983">
              <w:rPr>
                <w:rFonts w:ascii="Palatino Linotype" w:hAnsi="Palatino Linotype" w:cstheme="majorHAnsi"/>
                <w:sz w:val="22"/>
                <w:szCs w:val="22"/>
              </w:rPr>
              <w:t>‘</w:t>
            </w:r>
            <w:proofErr w:type="spellStart"/>
            <w:r w:rsidR="00263983">
              <w:rPr>
                <w:rFonts w:ascii="Palatino Linotype" w:hAnsi="Palatino Linotype" w:cstheme="majorHAnsi"/>
                <w:sz w:val="22"/>
                <w:szCs w:val="22"/>
              </w:rPr>
              <w:t>ea</w:t>
            </w:r>
            <w:proofErr w:type="spellEnd"/>
            <w:r w:rsidR="00263983">
              <w:rPr>
                <w:rFonts w:ascii="Palatino Linotype" w:hAnsi="Palatino Linotype" w:cstheme="majorHAnsi"/>
                <w:sz w:val="22"/>
                <w:szCs w:val="22"/>
              </w:rPr>
              <w:t>’ read and write sheet</w:t>
            </w:r>
          </w:p>
          <w:p w:rsidR="00552303" w:rsidRPr="00BF0B45" w:rsidRDefault="00552303" w:rsidP="00552303">
            <w:pPr>
              <w:rPr>
                <w:rFonts w:ascii="Palatino Linotype" w:hAnsi="Palatino Linotype" w:cstheme="majorHAnsi"/>
                <w:sz w:val="22"/>
                <w:szCs w:val="22"/>
              </w:rPr>
            </w:pPr>
          </w:p>
        </w:tc>
        <w:tc>
          <w:tcPr>
            <w:tcW w:w="2148" w:type="dxa"/>
          </w:tcPr>
          <w:p w:rsidR="00552303" w:rsidRPr="00BF0B45" w:rsidRDefault="009A11B0" w:rsidP="00552303">
            <w:pPr>
              <w:rPr>
                <w:rFonts w:ascii="Palatino Linotype" w:hAnsi="Palatino Linotype" w:cstheme="majorHAnsi"/>
                <w:sz w:val="22"/>
                <w:szCs w:val="22"/>
              </w:rPr>
            </w:pPr>
            <w:r w:rsidRPr="009A11B0">
              <w:rPr>
                <w:rFonts w:ascii="Palatino Linotype" w:hAnsi="Palatino Linotype" w:cstheme="majorHAnsi"/>
                <w:sz w:val="22"/>
                <w:szCs w:val="22"/>
              </w:rPr>
              <w:t>Teach alternative spelling of /</w:t>
            </w:r>
            <w:proofErr w:type="spellStart"/>
            <w:r w:rsidRPr="009A11B0">
              <w:rPr>
                <w:rFonts w:ascii="Palatino Linotype" w:hAnsi="Palatino Linotype" w:cstheme="majorHAnsi"/>
                <w:sz w:val="22"/>
                <w:szCs w:val="22"/>
              </w:rPr>
              <w:t>ee</w:t>
            </w:r>
            <w:proofErr w:type="spellEnd"/>
            <w:r w:rsidRPr="009A11B0">
              <w:rPr>
                <w:rFonts w:ascii="Palatino Linotype" w:hAnsi="Palatino Linotype" w:cstheme="majorHAnsi"/>
                <w:sz w:val="22"/>
                <w:szCs w:val="22"/>
              </w:rPr>
              <w:t xml:space="preserve">/  = ‘e-e’ </w:t>
            </w:r>
          </w:p>
          <w:p w:rsidR="00552303" w:rsidRDefault="003764F2" w:rsidP="00552303">
            <w:pPr>
              <w:rPr>
                <w:rFonts w:ascii="Palatino Linotype" w:hAnsi="Palatino Linotype" w:cstheme="majorHAnsi"/>
                <w:sz w:val="22"/>
                <w:szCs w:val="22"/>
              </w:rPr>
            </w:pPr>
            <w:hyperlink r:id="rId13" w:history="1">
              <w:r w:rsidR="00263983">
                <w:rPr>
                  <w:rStyle w:val="Hyperlink"/>
                </w:rPr>
                <w:t>https://www.youtube.com/watch?v=kFuETDoqVnA</w:t>
              </w:r>
            </w:hyperlink>
          </w:p>
          <w:p w:rsidR="00263983" w:rsidRDefault="00263983" w:rsidP="00552303">
            <w:pPr>
              <w:rPr>
                <w:rFonts w:ascii="Palatino Linotype" w:hAnsi="Palatino Linotype" w:cstheme="majorHAnsi"/>
                <w:sz w:val="22"/>
                <w:szCs w:val="22"/>
              </w:rPr>
            </w:pPr>
          </w:p>
          <w:p w:rsidR="00055FF9" w:rsidRDefault="00055FF9" w:rsidP="009A11B0">
            <w:pPr>
              <w:rPr>
                <w:rFonts w:ascii="Palatino Linotype" w:hAnsi="Palatino Linotype" w:cstheme="majorHAnsi"/>
                <w:sz w:val="22"/>
                <w:szCs w:val="22"/>
              </w:rPr>
            </w:pPr>
            <w:r w:rsidRPr="00BF0B45">
              <w:rPr>
                <w:rFonts w:ascii="Palatino Linotype" w:hAnsi="Palatino Linotype" w:cstheme="majorHAnsi"/>
                <w:sz w:val="22"/>
                <w:szCs w:val="22"/>
              </w:rPr>
              <w:t xml:space="preserve">Practise reading words: </w:t>
            </w:r>
            <w:r w:rsidR="009A11B0" w:rsidRPr="009A11B0">
              <w:rPr>
                <w:rFonts w:ascii="Palatino Linotype" w:hAnsi="Palatino Linotype" w:cstheme="majorHAnsi"/>
                <w:sz w:val="22"/>
                <w:szCs w:val="22"/>
              </w:rPr>
              <w:t xml:space="preserve"> these, Pete, even</w:t>
            </w:r>
            <w:r w:rsidR="009A11B0">
              <w:rPr>
                <w:rFonts w:ascii="Palatino Linotype" w:hAnsi="Palatino Linotype" w:cstheme="majorHAnsi"/>
                <w:sz w:val="22"/>
                <w:szCs w:val="22"/>
              </w:rPr>
              <w:t>, theme, Steve, gene.</w:t>
            </w:r>
          </w:p>
          <w:p w:rsidR="009A11B0" w:rsidRDefault="009A11B0" w:rsidP="00055FF9">
            <w:pPr>
              <w:rPr>
                <w:rFonts w:ascii="Palatino Linotype" w:hAnsi="Palatino Linotype" w:cstheme="majorHAnsi"/>
                <w:sz w:val="22"/>
                <w:szCs w:val="22"/>
              </w:rPr>
            </w:pPr>
          </w:p>
          <w:p w:rsidR="00BF0B45" w:rsidRPr="007419CF" w:rsidRDefault="00BF0B45" w:rsidP="00BE4005">
            <w:pPr>
              <w:rPr>
                <w:rFonts w:ascii="Palatino Linotype" w:hAnsi="Palatino Linotype" w:cstheme="majorHAnsi"/>
                <w:sz w:val="22"/>
                <w:szCs w:val="22"/>
              </w:rPr>
            </w:pPr>
            <w:r>
              <w:rPr>
                <w:rFonts w:ascii="Palatino Linotype" w:hAnsi="Palatino Linotype" w:cstheme="majorHAnsi"/>
                <w:sz w:val="22"/>
                <w:szCs w:val="22"/>
              </w:rPr>
              <w:t>Match the words and picture cards</w:t>
            </w:r>
          </w:p>
        </w:tc>
        <w:tc>
          <w:tcPr>
            <w:tcW w:w="2285" w:type="dxa"/>
          </w:tcPr>
          <w:p w:rsidR="00055FF9" w:rsidRDefault="009A11B0" w:rsidP="00552303">
            <w:pPr>
              <w:rPr>
                <w:rFonts w:ascii="Palatino Linotype" w:hAnsi="Palatino Linotype" w:cstheme="majorHAnsi"/>
                <w:sz w:val="22"/>
                <w:szCs w:val="22"/>
              </w:rPr>
            </w:pPr>
            <w:r w:rsidRPr="009A11B0">
              <w:rPr>
                <w:rFonts w:ascii="Palatino Linotype" w:hAnsi="Palatino Linotype" w:cstheme="majorHAnsi"/>
                <w:sz w:val="22"/>
                <w:szCs w:val="22"/>
              </w:rPr>
              <w:t>Teach alternative spelling of /</w:t>
            </w:r>
            <w:proofErr w:type="spellStart"/>
            <w:r w:rsidRPr="009A11B0">
              <w:rPr>
                <w:rFonts w:ascii="Palatino Linotype" w:hAnsi="Palatino Linotype" w:cstheme="majorHAnsi"/>
                <w:sz w:val="22"/>
                <w:szCs w:val="22"/>
              </w:rPr>
              <w:t>ee</w:t>
            </w:r>
            <w:proofErr w:type="spellEnd"/>
            <w:r w:rsidRPr="009A11B0">
              <w:rPr>
                <w:rFonts w:ascii="Palatino Linotype" w:hAnsi="Palatino Linotype" w:cstheme="majorHAnsi"/>
                <w:sz w:val="22"/>
                <w:szCs w:val="22"/>
              </w:rPr>
              <w:t>/  = ‘</w:t>
            </w:r>
            <w:proofErr w:type="spellStart"/>
            <w:r>
              <w:rPr>
                <w:rFonts w:ascii="Palatino Linotype" w:hAnsi="Palatino Linotype" w:cstheme="majorHAnsi"/>
                <w:sz w:val="22"/>
                <w:szCs w:val="22"/>
              </w:rPr>
              <w:t>ey</w:t>
            </w:r>
            <w:proofErr w:type="spellEnd"/>
            <w:r w:rsidRPr="009A11B0">
              <w:rPr>
                <w:rFonts w:ascii="Palatino Linotype" w:hAnsi="Palatino Linotype" w:cstheme="majorHAnsi"/>
                <w:sz w:val="22"/>
                <w:szCs w:val="22"/>
              </w:rPr>
              <w:t xml:space="preserve">’ </w:t>
            </w:r>
          </w:p>
          <w:p w:rsidR="009A11B0" w:rsidRDefault="009A11B0" w:rsidP="00552303">
            <w:pPr>
              <w:rPr>
                <w:rFonts w:ascii="Palatino Linotype" w:hAnsi="Palatino Linotype" w:cstheme="majorHAnsi"/>
                <w:sz w:val="22"/>
                <w:szCs w:val="22"/>
              </w:rPr>
            </w:pPr>
          </w:p>
          <w:p w:rsidR="00263983" w:rsidRDefault="003764F2" w:rsidP="00055FF9">
            <w:pPr>
              <w:rPr>
                <w:rFonts w:ascii="Palatino Linotype" w:hAnsi="Palatino Linotype" w:cstheme="majorHAnsi"/>
                <w:sz w:val="22"/>
                <w:szCs w:val="22"/>
              </w:rPr>
            </w:pPr>
            <w:hyperlink r:id="rId14" w:history="1">
              <w:r w:rsidR="00263983">
                <w:rPr>
                  <w:rStyle w:val="Hyperlink"/>
                </w:rPr>
                <w:t>https://www.youtube.com/watch?v=jua0OODatow</w:t>
              </w:r>
            </w:hyperlink>
          </w:p>
          <w:p w:rsidR="00263983" w:rsidRDefault="00263983" w:rsidP="00055FF9">
            <w:pPr>
              <w:rPr>
                <w:rFonts w:ascii="Palatino Linotype" w:hAnsi="Palatino Linotype" w:cstheme="majorHAnsi"/>
                <w:sz w:val="22"/>
                <w:szCs w:val="22"/>
              </w:rPr>
            </w:pPr>
          </w:p>
          <w:p w:rsidR="00055FF9" w:rsidRPr="00BF0B45" w:rsidRDefault="00055FF9" w:rsidP="00055FF9">
            <w:pPr>
              <w:rPr>
                <w:rFonts w:ascii="Palatino Linotype" w:hAnsi="Palatino Linotype" w:cstheme="majorHAnsi"/>
                <w:sz w:val="22"/>
                <w:szCs w:val="22"/>
              </w:rPr>
            </w:pPr>
            <w:r w:rsidRPr="00BF0B45">
              <w:rPr>
                <w:rFonts w:ascii="Palatino Linotype" w:hAnsi="Palatino Linotype" w:cstheme="majorHAnsi"/>
                <w:sz w:val="22"/>
                <w:szCs w:val="22"/>
              </w:rPr>
              <w:t xml:space="preserve">Practise reading words:  </w:t>
            </w:r>
            <w:r w:rsidR="009A11B0">
              <w:rPr>
                <w:rFonts w:ascii="Palatino Linotype" w:hAnsi="Palatino Linotype" w:cstheme="majorHAnsi"/>
                <w:sz w:val="22"/>
                <w:szCs w:val="22"/>
              </w:rPr>
              <w:t xml:space="preserve">money, donkey, honey, </w:t>
            </w:r>
            <w:r w:rsidR="00B635D3">
              <w:rPr>
                <w:rFonts w:ascii="Palatino Linotype" w:hAnsi="Palatino Linotype" w:cstheme="majorHAnsi"/>
                <w:sz w:val="22"/>
                <w:szCs w:val="22"/>
              </w:rPr>
              <w:t>keys, turkey</w:t>
            </w:r>
            <w:r w:rsidRPr="00BF0B45">
              <w:rPr>
                <w:rFonts w:ascii="Palatino Linotype" w:hAnsi="Palatino Linotype" w:cstheme="majorHAnsi"/>
                <w:sz w:val="22"/>
                <w:szCs w:val="22"/>
              </w:rPr>
              <w:t xml:space="preserve"> </w:t>
            </w:r>
          </w:p>
          <w:p w:rsidR="00055FF9" w:rsidRDefault="00055FF9" w:rsidP="00552303">
            <w:pPr>
              <w:rPr>
                <w:rFonts w:ascii="Palatino Linotype" w:hAnsi="Palatino Linotype" w:cstheme="majorHAnsi"/>
                <w:sz w:val="22"/>
                <w:szCs w:val="22"/>
              </w:rPr>
            </w:pPr>
          </w:p>
          <w:p w:rsidR="00BF0B45" w:rsidRDefault="00BF0B45" w:rsidP="00552303">
            <w:pPr>
              <w:rPr>
                <w:rFonts w:ascii="Palatino Linotype" w:hAnsi="Palatino Linotype" w:cstheme="majorHAnsi"/>
                <w:sz w:val="22"/>
                <w:szCs w:val="22"/>
              </w:rPr>
            </w:pPr>
            <w:r>
              <w:rPr>
                <w:rFonts w:ascii="Palatino Linotype" w:hAnsi="Palatino Linotype" w:cstheme="majorHAnsi"/>
                <w:sz w:val="22"/>
                <w:szCs w:val="22"/>
              </w:rPr>
              <w:t xml:space="preserve">Complete the </w:t>
            </w:r>
            <w:r w:rsidR="00B635D3">
              <w:rPr>
                <w:rFonts w:ascii="Palatino Linotype" w:hAnsi="Palatino Linotype" w:cstheme="majorHAnsi"/>
                <w:sz w:val="22"/>
                <w:szCs w:val="22"/>
              </w:rPr>
              <w:t>‘</w:t>
            </w:r>
            <w:proofErr w:type="spellStart"/>
            <w:r w:rsidR="00B635D3">
              <w:rPr>
                <w:rFonts w:ascii="Palatino Linotype" w:hAnsi="Palatino Linotype" w:cstheme="majorHAnsi"/>
                <w:sz w:val="22"/>
                <w:szCs w:val="22"/>
              </w:rPr>
              <w:t>ey</w:t>
            </w:r>
            <w:proofErr w:type="spellEnd"/>
            <w:r w:rsidR="00B635D3">
              <w:rPr>
                <w:rFonts w:ascii="Palatino Linotype" w:hAnsi="Palatino Linotype" w:cstheme="majorHAnsi"/>
                <w:sz w:val="22"/>
                <w:szCs w:val="22"/>
              </w:rPr>
              <w:t>’ roll and read sheet.</w:t>
            </w:r>
          </w:p>
          <w:p w:rsidR="00BF0B45" w:rsidRPr="007419CF" w:rsidRDefault="00BF0B45" w:rsidP="00552303">
            <w:pPr>
              <w:rPr>
                <w:rFonts w:ascii="Palatino Linotype" w:hAnsi="Palatino Linotype" w:cstheme="majorHAnsi"/>
                <w:sz w:val="22"/>
                <w:szCs w:val="22"/>
              </w:rPr>
            </w:pPr>
          </w:p>
        </w:tc>
        <w:tc>
          <w:tcPr>
            <w:tcW w:w="2285" w:type="dxa"/>
          </w:tcPr>
          <w:p w:rsidR="00055FF9" w:rsidRDefault="009A11B0" w:rsidP="00552303">
            <w:pPr>
              <w:rPr>
                <w:rFonts w:ascii="Palatino Linotype" w:hAnsi="Palatino Linotype" w:cstheme="majorHAnsi"/>
                <w:sz w:val="22"/>
                <w:szCs w:val="22"/>
              </w:rPr>
            </w:pPr>
            <w:r w:rsidRPr="009A11B0">
              <w:rPr>
                <w:rFonts w:ascii="Palatino Linotype" w:hAnsi="Palatino Linotype" w:cstheme="majorHAnsi"/>
                <w:sz w:val="22"/>
                <w:szCs w:val="22"/>
              </w:rPr>
              <w:t>Teach alternative spelling of /</w:t>
            </w:r>
            <w:proofErr w:type="spellStart"/>
            <w:r w:rsidRPr="009A11B0">
              <w:rPr>
                <w:rFonts w:ascii="Palatino Linotype" w:hAnsi="Palatino Linotype" w:cstheme="majorHAnsi"/>
                <w:sz w:val="22"/>
                <w:szCs w:val="22"/>
              </w:rPr>
              <w:t>ee</w:t>
            </w:r>
            <w:proofErr w:type="spellEnd"/>
            <w:r w:rsidRPr="009A11B0">
              <w:rPr>
                <w:rFonts w:ascii="Palatino Linotype" w:hAnsi="Palatino Linotype" w:cstheme="majorHAnsi"/>
                <w:sz w:val="22"/>
                <w:szCs w:val="22"/>
              </w:rPr>
              <w:t xml:space="preserve">/  = ‘y’ </w:t>
            </w:r>
          </w:p>
          <w:p w:rsidR="009A11B0" w:rsidRPr="00BF0B45" w:rsidRDefault="009A11B0" w:rsidP="00552303">
            <w:pPr>
              <w:rPr>
                <w:rFonts w:ascii="Palatino Linotype" w:hAnsi="Palatino Linotype" w:cstheme="majorHAnsi"/>
                <w:sz w:val="22"/>
                <w:szCs w:val="22"/>
              </w:rPr>
            </w:pPr>
          </w:p>
          <w:p w:rsidR="00552303" w:rsidRDefault="003764F2" w:rsidP="00552303">
            <w:pPr>
              <w:rPr>
                <w:rFonts w:ascii="Palatino Linotype" w:hAnsi="Palatino Linotype" w:cstheme="majorHAnsi"/>
                <w:sz w:val="22"/>
                <w:szCs w:val="22"/>
              </w:rPr>
            </w:pPr>
            <w:hyperlink r:id="rId15" w:history="1">
              <w:r w:rsidR="00263983">
                <w:rPr>
                  <w:rStyle w:val="Hyperlink"/>
                </w:rPr>
                <w:t>https://www.youtube.com/watch?v=naZWdYBJ70A</w:t>
              </w:r>
            </w:hyperlink>
          </w:p>
          <w:p w:rsidR="00263983" w:rsidRDefault="00263983" w:rsidP="00552303">
            <w:pPr>
              <w:rPr>
                <w:rFonts w:ascii="Palatino Linotype" w:hAnsi="Palatino Linotype" w:cstheme="majorHAnsi"/>
                <w:sz w:val="22"/>
                <w:szCs w:val="22"/>
              </w:rPr>
            </w:pPr>
          </w:p>
          <w:p w:rsidR="009A11B0" w:rsidRPr="009A11B0" w:rsidRDefault="00055FF9" w:rsidP="009A11B0">
            <w:pPr>
              <w:rPr>
                <w:rFonts w:ascii="Palatino Linotype" w:hAnsi="Palatino Linotype" w:cstheme="majorHAnsi"/>
                <w:sz w:val="22"/>
                <w:szCs w:val="22"/>
              </w:rPr>
            </w:pPr>
            <w:r w:rsidRPr="00BF0B45">
              <w:rPr>
                <w:rFonts w:ascii="Palatino Linotype" w:hAnsi="Palatino Linotype" w:cstheme="majorHAnsi"/>
                <w:sz w:val="22"/>
                <w:szCs w:val="22"/>
              </w:rPr>
              <w:t xml:space="preserve">Practise reading words:  </w:t>
            </w:r>
            <w:r w:rsidR="009A11B0" w:rsidRPr="009A11B0">
              <w:rPr>
                <w:rFonts w:ascii="Palatino Linotype" w:hAnsi="Palatino Linotype" w:cstheme="majorHAnsi"/>
                <w:sz w:val="22"/>
                <w:szCs w:val="22"/>
              </w:rPr>
              <w:t xml:space="preserve"> happy, very, funny</w:t>
            </w:r>
            <w:r w:rsidR="009A11B0">
              <w:rPr>
                <w:rFonts w:ascii="Palatino Linotype" w:hAnsi="Palatino Linotype" w:cstheme="majorHAnsi"/>
                <w:sz w:val="22"/>
                <w:szCs w:val="22"/>
              </w:rPr>
              <w:t>,</w:t>
            </w:r>
            <w:r w:rsidR="009A11B0" w:rsidRPr="009A11B0">
              <w:rPr>
                <w:rFonts w:ascii="Palatino Linotype" w:hAnsi="Palatino Linotype" w:cstheme="majorHAnsi"/>
                <w:sz w:val="22"/>
                <w:szCs w:val="22"/>
              </w:rPr>
              <w:t xml:space="preserve"> silly, merry</w:t>
            </w:r>
            <w:r w:rsidR="009A11B0">
              <w:rPr>
                <w:rFonts w:ascii="Palatino Linotype" w:hAnsi="Palatino Linotype" w:cstheme="majorHAnsi"/>
                <w:sz w:val="22"/>
                <w:szCs w:val="22"/>
              </w:rPr>
              <w:t>, party, lucky.</w:t>
            </w:r>
          </w:p>
          <w:p w:rsidR="00BF0B45" w:rsidRPr="00BF0B45" w:rsidRDefault="00BF0B45" w:rsidP="00055FF9">
            <w:pPr>
              <w:rPr>
                <w:rFonts w:ascii="Palatino Linotype" w:hAnsi="Palatino Linotype" w:cstheme="majorHAnsi"/>
                <w:sz w:val="22"/>
                <w:szCs w:val="22"/>
              </w:rPr>
            </w:pPr>
          </w:p>
          <w:p w:rsidR="00BF0B45" w:rsidRPr="00BF0B45" w:rsidRDefault="00BF0B45" w:rsidP="00055FF9">
            <w:pPr>
              <w:rPr>
                <w:rFonts w:ascii="Palatino Linotype" w:hAnsi="Palatino Linotype" w:cstheme="majorHAnsi"/>
                <w:sz w:val="22"/>
                <w:szCs w:val="22"/>
              </w:rPr>
            </w:pPr>
            <w:r w:rsidRPr="00BF0B45">
              <w:rPr>
                <w:rFonts w:ascii="Palatino Linotype" w:hAnsi="Palatino Linotype" w:cstheme="majorHAnsi"/>
                <w:sz w:val="22"/>
                <w:szCs w:val="22"/>
              </w:rPr>
              <w:t xml:space="preserve">Sort the words in to the correct column on </w:t>
            </w:r>
            <w:r w:rsidR="00BE4005" w:rsidRPr="00BF0B45">
              <w:rPr>
                <w:rFonts w:ascii="Palatino Linotype" w:hAnsi="Palatino Linotype" w:cstheme="majorHAnsi"/>
                <w:sz w:val="22"/>
                <w:szCs w:val="22"/>
              </w:rPr>
              <w:t>the alternative</w:t>
            </w:r>
            <w:r w:rsidRPr="00BF0B45">
              <w:rPr>
                <w:rFonts w:ascii="Palatino Linotype" w:hAnsi="Palatino Linotype" w:cstheme="majorHAnsi"/>
                <w:sz w:val="22"/>
                <w:szCs w:val="22"/>
              </w:rPr>
              <w:t xml:space="preserve"> </w:t>
            </w:r>
            <w:proofErr w:type="spellStart"/>
            <w:r w:rsidR="00B635D3">
              <w:rPr>
                <w:rFonts w:ascii="Palatino Linotype" w:hAnsi="Palatino Linotype" w:cstheme="majorHAnsi"/>
                <w:sz w:val="22"/>
                <w:szCs w:val="22"/>
              </w:rPr>
              <w:t>ee</w:t>
            </w:r>
            <w:proofErr w:type="spellEnd"/>
            <w:r w:rsidRPr="00BF0B45">
              <w:rPr>
                <w:rFonts w:ascii="Palatino Linotype" w:hAnsi="Palatino Linotype" w:cstheme="majorHAnsi"/>
                <w:sz w:val="22"/>
                <w:szCs w:val="22"/>
              </w:rPr>
              <w:t xml:space="preserve"> sounds sheet.</w:t>
            </w:r>
          </w:p>
          <w:p w:rsidR="00055FF9" w:rsidRPr="00BF0B45" w:rsidRDefault="00055FF9" w:rsidP="00552303">
            <w:pPr>
              <w:rPr>
                <w:rFonts w:ascii="Palatino Linotype" w:hAnsi="Palatino Linotype" w:cstheme="majorHAnsi"/>
                <w:sz w:val="22"/>
                <w:szCs w:val="22"/>
              </w:rPr>
            </w:pPr>
          </w:p>
        </w:tc>
        <w:tc>
          <w:tcPr>
            <w:tcW w:w="2302" w:type="dxa"/>
          </w:tcPr>
          <w:p w:rsidR="00B635D3" w:rsidRDefault="00B635D3" w:rsidP="00B635D3">
            <w:pPr>
              <w:rPr>
                <w:rFonts w:ascii="Palatino Linotype" w:hAnsi="Palatino Linotype" w:cstheme="majorHAnsi"/>
                <w:sz w:val="22"/>
                <w:szCs w:val="22"/>
              </w:rPr>
            </w:pPr>
            <w:r w:rsidRPr="009A11B0">
              <w:rPr>
                <w:rFonts w:ascii="Palatino Linotype" w:hAnsi="Palatino Linotype" w:cstheme="majorHAnsi"/>
                <w:sz w:val="22"/>
                <w:szCs w:val="22"/>
              </w:rPr>
              <w:t>Teach alternative spelling of /</w:t>
            </w:r>
            <w:proofErr w:type="spellStart"/>
            <w:r w:rsidRPr="009A11B0">
              <w:rPr>
                <w:rFonts w:ascii="Palatino Linotype" w:hAnsi="Palatino Linotype" w:cstheme="majorHAnsi"/>
                <w:sz w:val="22"/>
                <w:szCs w:val="22"/>
              </w:rPr>
              <w:t>ee</w:t>
            </w:r>
            <w:proofErr w:type="spellEnd"/>
            <w:r w:rsidRPr="009A11B0">
              <w:rPr>
                <w:rFonts w:ascii="Palatino Linotype" w:hAnsi="Palatino Linotype" w:cstheme="majorHAnsi"/>
                <w:sz w:val="22"/>
                <w:szCs w:val="22"/>
              </w:rPr>
              <w:t>/  = ‘</w:t>
            </w:r>
            <w:proofErr w:type="spellStart"/>
            <w:r>
              <w:rPr>
                <w:rFonts w:ascii="Palatino Linotype" w:hAnsi="Palatino Linotype" w:cstheme="majorHAnsi"/>
                <w:sz w:val="22"/>
                <w:szCs w:val="22"/>
              </w:rPr>
              <w:t>ie</w:t>
            </w:r>
            <w:proofErr w:type="spellEnd"/>
            <w:r w:rsidRPr="009A11B0">
              <w:rPr>
                <w:rFonts w:ascii="Palatino Linotype" w:hAnsi="Palatino Linotype" w:cstheme="majorHAnsi"/>
                <w:sz w:val="22"/>
                <w:szCs w:val="22"/>
              </w:rPr>
              <w:t xml:space="preserve">’ </w:t>
            </w:r>
          </w:p>
          <w:p w:rsidR="00B635D3" w:rsidRPr="00BF0B45" w:rsidRDefault="00B635D3" w:rsidP="00B635D3">
            <w:pPr>
              <w:rPr>
                <w:rFonts w:ascii="Palatino Linotype" w:hAnsi="Palatino Linotype" w:cstheme="majorHAnsi"/>
                <w:sz w:val="22"/>
                <w:szCs w:val="22"/>
              </w:rPr>
            </w:pPr>
          </w:p>
          <w:p w:rsidR="00B635D3" w:rsidRDefault="003764F2" w:rsidP="00B635D3">
            <w:pPr>
              <w:rPr>
                <w:rFonts w:ascii="Palatino Linotype" w:hAnsi="Palatino Linotype" w:cstheme="majorHAnsi"/>
                <w:sz w:val="22"/>
                <w:szCs w:val="22"/>
              </w:rPr>
            </w:pPr>
            <w:hyperlink r:id="rId16" w:history="1">
              <w:r w:rsidR="00263983">
                <w:rPr>
                  <w:rStyle w:val="Hyperlink"/>
                </w:rPr>
                <w:t>https://www.youtube.com/watch?v=UBqj6SPlG-0</w:t>
              </w:r>
            </w:hyperlink>
          </w:p>
          <w:p w:rsidR="00263983" w:rsidRDefault="00263983" w:rsidP="00B635D3">
            <w:pPr>
              <w:rPr>
                <w:rFonts w:ascii="Palatino Linotype" w:hAnsi="Palatino Linotype" w:cstheme="majorHAnsi"/>
                <w:sz w:val="22"/>
                <w:szCs w:val="22"/>
              </w:rPr>
            </w:pPr>
          </w:p>
          <w:p w:rsidR="00B635D3" w:rsidRPr="009A11B0" w:rsidRDefault="00B635D3" w:rsidP="00B635D3">
            <w:pPr>
              <w:rPr>
                <w:rFonts w:ascii="Palatino Linotype" w:hAnsi="Palatino Linotype" w:cstheme="majorHAnsi"/>
                <w:sz w:val="22"/>
                <w:szCs w:val="22"/>
              </w:rPr>
            </w:pPr>
            <w:r w:rsidRPr="00BF0B45">
              <w:rPr>
                <w:rFonts w:ascii="Palatino Linotype" w:hAnsi="Palatino Linotype" w:cstheme="majorHAnsi"/>
                <w:sz w:val="22"/>
                <w:szCs w:val="22"/>
              </w:rPr>
              <w:t xml:space="preserve">Practise reading words: </w:t>
            </w:r>
            <w:r w:rsidRPr="009A11B0">
              <w:rPr>
                <w:rFonts w:ascii="Palatino Linotype" w:hAnsi="Palatino Linotype" w:cstheme="majorHAnsi"/>
                <w:sz w:val="22"/>
                <w:szCs w:val="22"/>
              </w:rPr>
              <w:t xml:space="preserve"> chief, thief, field</w:t>
            </w:r>
            <w:r>
              <w:rPr>
                <w:rFonts w:ascii="Palatino Linotype" w:hAnsi="Palatino Linotype" w:cstheme="majorHAnsi"/>
                <w:sz w:val="22"/>
                <w:szCs w:val="22"/>
              </w:rPr>
              <w:t xml:space="preserve">, </w:t>
            </w:r>
            <w:r w:rsidRPr="009A11B0">
              <w:rPr>
                <w:rFonts w:ascii="Palatino Linotype" w:hAnsi="Palatino Linotype" w:cstheme="majorHAnsi"/>
                <w:sz w:val="22"/>
                <w:szCs w:val="22"/>
              </w:rPr>
              <w:t>yield, shriek, relief</w:t>
            </w:r>
            <w:r>
              <w:rPr>
                <w:rFonts w:ascii="Palatino Linotype" w:hAnsi="Palatino Linotype" w:cstheme="majorHAnsi"/>
                <w:sz w:val="22"/>
                <w:szCs w:val="22"/>
              </w:rPr>
              <w:t>.</w:t>
            </w:r>
          </w:p>
          <w:p w:rsidR="00B635D3" w:rsidRDefault="00B635D3" w:rsidP="00B635D3">
            <w:pPr>
              <w:rPr>
                <w:rFonts w:ascii="Palatino Linotype" w:hAnsi="Palatino Linotype" w:cstheme="majorHAnsi"/>
                <w:sz w:val="22"/>
                <w:szCs w:val="22"/>
              </w:rPr>
            </w:pPr>
          </w:p>
          <w:p w:rsidR="00552303" w:rsidRPr="007419CF" w:rsidRDefault="00B635D3" w:rsidP="00B635D3">
            <w:pPr>
              <w:rPr>
                <w:rFonts w:ascii="Palatino Linotype" w:hAnsi="Palatino Linotype" w:cstheme="majorHAnsi"/>
                <w:sz w:val="22"/>
                <w:szCs w:val="22"/>
              </w:rPr>
            </w:pPr>
            <w:r>
              <w:rPr>
                <w:rFonts w:ascii="Palatino Linotype" w:hAnsi="Palatino Linotype" w:cstheme="majorHAnsi"/>
                <w:sz w:val="22"/>
                <w:szCs w:val="22"/>
              </w:rPr>
              <w:t>Complete the phoneme spotter sheet</w:t>
            </w:r>
            <w:r w:rsidRPr="00BF0B45">
              <w:rPr>
                <w:rFonts w:ascii="Palatino Linotype" w:hAnsi="Palatino Linotype" w:cstheme="majorHAnsi"/>
                <w:sz w:val="22"/>
                <w:szCs w:val="22"/>
              </w:rPr>
              <w:t xml:space="preserve"> </w:t>
            </w:r>
            <w:r w:rsidRPr="009A11B0">
              <w:rPr>
                <w:rFonts w:ascii="Palatino Linotype" w:hAnsi="Palatino Linotype" w:cstheme="majorHAnsi"/>
                <w:sz w:val="22"/>
                <w:szCs w:val="22"/>
              </w:rPr>
              <w:t xml:space="preserve"> </w:t>
            </w:r>
          </w:p>
        </w:tc>
      </w:tr>
    </w:tbl>
    <w:p w:rsidR="00FF5FA0" w:rsidRPr="007C1FBF" w:rsidRDefault="00FF5FA0" w:rsidP="00AD4948">
      <w:pPr>
        <w:rPr>
          <w:rFonts w:ascii="Palatino Linotype" w:hAnsi="Palatino Linotype" w:cstheme="majorHAnsi"/>
          <w:sz w:val="22"/>
          <w:szCs w:val="22"/>
        </w:rPr>
      </w:pPr>
    </w:p>
    <w:p w:rsidR="0007366E" w:rsidRDefault="000D68A7" w:rsidP="003012D2">
      <w:pPr>
        <w:rPr>
          <w:rFonts w:ascii="Palatino Linotype" w:hAnsi="Palatino Linotype" w:cstheme="majorHAnsi"/>
          <w:b/>
          <w:sz w:val="22"/>
          <w:szCs w:val="22"/>
          <w:u w:val="single"/>
        </w:rPr>
      </w:pPr>
      <w:r w:rsidRPr="0007366E">
        <w:rPr>
          <w:rFonts w:ascii="Palatino Linotype" w:hAnsi="Palatino Linotype" w:cstheme="majorHAnsi"/>
          <w:b/>
          <w:sz w:val="22"/>
          <w:szCs w:val="22"/>
          <w:u w:val="single"/>
        </w:rPr>
        <w:t>W</w:t>
      </w:r>
      <w:r w:rsidR="0007366E">
        <w:rPr>
          <w:rFonts w:ascii="Palatino Linotype" w:hAnsi="Palatino Linotype" w:cstheme="majorHAnsi"/>
          <w:b/>
          <w:sz w:val="22"/>
          <w:szCs w:val="22"/>
          <w:u w:val="single"/>
        </w:rPr>
        <w:t>riting</w:t>
      </w:r>
    </w:p>
    <w:p w:rsidR="00D874FD" w:rsidRDefault="00FA5C07" w:rsidP="003012D2">
      <w:pPr>
        <w:rPr>
          <w:rFonts w:ascii="Palatino Linotype" w:hAnsi="Palatino Linotype" w:cstheme="majorHAnsi"/>
          <w:sz w:val="22"/>
          <w:szCs w:val="22"/>
        </w:rPr>
      </w:pPr>
      <w:r>
        <w:rPr>
          <w:rFonts w:ascii="Palatino Linotype" w:hAnsi="Palatino Linotype" w:cstheme="majorHAnsi"/>
          <w:sz w:val="22"/>
          <w:szCs w:val="22"/>
        </w:rPr>
        <w:t xml:space="preserve">This week you can use the Talk for </w:t>
      </w:r>
      <w:proofErr w:type="gramStart"/>
      <w:r>
        <w:rPr>
          <w:rFonts w:ascii="Palatino Linotype" w:hAnsi="Palatino Linotype" w:cstheme="majorHAnsi"/>
          <w:sz w:val="22"/>
          <w:szCs w:val="22"/>
        </w:rPr>
        <w:t>Writing</w:t>
      </w:r>
      <w:proofErr w:type="gramEnd"/>
      <w:r>
        <w:rPr>
          <w:rFonts w:ascii="Palatino Linotype" w:hAnsi="Palatino Linotype" w:cstheme="majorHAnsi"/>
          <w:sz w:val="22"/>
          <w:szCs w:val="22"/>
        </w:rPr>
        <w:t xml:space="preserve"> pack about </w:t>
      </w:r>
      <w:proofErr w:type="spellStart"/>
      <w:r>
        <w:rPr>
          <w:rFonts w:ascii="Palatino Linotype" w:hAnsi="Palatino Linotype" w:cstheme="majorHAnsi"/>
          <w:sz w:val="22"/>
          <w:szCs w:val="22"/>
        </w:rPr>
        <w:t>Sayeeda</w:t>
      </w:r>
      <w:proofErr w:type="spellEnd"/>
      <w:r>
        <w:rPr>
          <w:rFonts w:ascii="Palatino Linotype" w:hAnsi="Palatino Linotype" w:cstheme="majorHAnsi"/>
          <w:sz w:val="22"/>
          <w:szCs w:val="22"/>
        </w:rPr>
        <w:t xml:space="preserve"> the pirate and complete </w:t>
      </w:r>
      <w:r w:rsidR="003764F2">
        <w:rPr>
          <w:rFonts w:ascii="Palatino Linotype" w:hAnsi="Palatino Linotype" w:cstheme="majorHAnsi"/>
          <w:sz w:val="22"/>
          <w:szCs w:val="22"/>
        </w:rPr>
        <w:t xml:space="preserve">writing </w:t>
      </w:r>
      <w:bookmarkStart w:id="0" w:name="_GoBack"/>
      <w:bookmarkEnd w:id="0"/>
      <w:r>
        <w:rPr>
          <w:rFonts w:ascii="Palatino Linotype" w:hAnsi="Palatino Linotype" w:cstheme="majorHAnsi"/>
          <w:sz w:val="22"/>
          <w:szCs w:val="22"/>
        </w:rPr>
        <w:t>activities of your choice.</w:t>
      </w:r>
    </w:p>
    <w:p w:rsidR="00FA5C07" w:rsidRDefault="00FA5C07" w:rsidP="003012D2">
      <w:pPr>
        <w:rPr>
          <w:rFonts w:ascii="Palatino Linotype" w:hAnsi="Palatino Linotype" w:cstheme="majorHAnsi"/>
          <w:sz w:val="22"/>
          <w:szCs w:val="22"/>
        </w:rPr>
      </w:pPr>
    </w:p>
    <w:p w:rsidR="003012D2" w:rsidRPr="0007366E" w:rsidRDefault="003012D2" w:rsidP="003012D2">
      <w:pPr>
        <w:rPr>
          <w:rFonts w:ascii="Palatino Linotype" w:hAnsi="Palatino Linotype" w:cstheme="majorHAnsi"/>
          <w:b/>
          <w:sz w:val="22"/>
          <w:szCs w:val="22"/>
          <w:u w:val="single"/>
        </w:rPr>
      </w:pPr>
      <w:r w:rsidRPr="0007366E">
        <w:rPr>
          <w:rFonts w:ascii="Palatino Linotype" w:hAnsi="Palatino Linotype" w:cstheme="majorHAnsi"/>
          <w:b/>
          <w:sz w:val="22"/>
          <w:szCs w:val="22"/>
          <w:u w:val="single"/>
        </w:rPr>
        <w:t xml:space="preserve">Maths: </w:t>
      </w:r>
    </w:p>
    <w:p w:rsidR="00E236A6" w:rsidRDefault="005201AC" w:rsidP="00C81AFF">
      <w:pPr>
        <w:rPr>
          <w:rFonts w:ascii="Palatino Linotype" w:hAnsi="Palatino Linotype" w:cstheme="majorHAnsi"/>
          <w:sz w:val="22"/>
          <w:szCs w:val="22"/>
        </w:rPr>
      </w:pPr>
      <w:r w:rsidRPr="007C1FBF">
        <w:rPr>
          <w:rFonts w:ascii="Palatino Linotype" w:hAnsi="Palatino Linotype" w:cstheme="majorHAnsi"/>
          <w:sz w:val="22"/>
          <w:szCs w:val="22"/>
        </w:rPr>
        <w:t>T</w:t>
      </w:r>
      <w:r w:rsidR="00E975DE" w:rsidRPr="007C1FBF">
        <w:rPr>
          <w:rFonts w:ascii="Palatino Linotype" w:hAnsi="Palatino Linotype" w:cstheme="majorHAnsi"/>
          <w:sz w:val="22"/>
          <w:szCs w:val="22"/>
        </w:rPr>
        <w:t xml:space="preserve">his week </w:t>
      </w:r>
      <w:r w:rsidR="00BE5016" w:rsidRPr="007C1FBF">
        <w:rPr>
          <w:rFonts w:ascii="Palatino Linotype" w:hAnsi="Palatino Linotype" w:cstheme="majorHAnsi"/>
          <w:sz w:val="22"/>
          <w:szCs w:val="22"/>
        </w:rPr>
        <w:t>we are</w:t>
      </w:r>
      <w:r w:rsidR="00E975DE" w:rsidRPr="007C1FBF">
        <w:rPr>
          <w:rFonts w:ascii="Palatino Linotype" w:hAnsi="Palatino Linotype" w:cstheme="majorHAnsi"/>
          <w:sz w:val="22"/>
          <w:szCs w:val="22"/>
        </w:rPr>
        <w:t xml:space="preserve"> </w:t>
      </w:r>
      <w:r w:rsidR="000C5E95">
        <w:rPr>
          <w:rFonts w:ascii="Palatino Linotype" w:hAnsi="Palatino Linotype" w:cstheme="majorHAnsi"/>
          <w:sz w:val="22"/>
          <w:szCs w:val="22"/>
        </w:rPr>
        <w:t>revisiting</w:t>
      </w:r>
      <w:r w:rsidR="00E975DE" w:rsidRPr="007C1FBF">
        <w:rPr>
          <w:rFonts w:ascii="Palatino Linotype" w:hAnsi="Palatino Linotype" w:cstheme="majorHAnsi"/>
          <w:sz w:val="22"/>
          <w:szCs w:val="22"/>
        </w:rPr>
        <w:t xml:space="preserve"> </w:t>
      </w:r>
      <w:r w:rsidR="000C5E95">
        <w:rPr>
          <w:rFonts w:ascii="Palatino Linotype" w:hAnsi="Palatino Linotype" w:cstheme="majorHAnsi"/>
          <w:sz w:val="22"/>
          <w:szCs w:val="22"/>
        </w:rPr>
        <w:t>counting in 2s, 5s and 10s and making doubles</w:t>
      </w:r>
      <w:r w:rsidR="00D874FD">
        <w:rPr>
          <w:rFonts w:ascii="Palatino Linotype" w:hAnsi="Palatino Linotype" w:cstheme="majorHAnsi"/>
          <w:sz w:val="22"/>
          <w:szCs w:val="22"/>
        </w:rPr>
        <w:t>.</w:t>
      </w:r>
      <w:r w:rsidR="000C5E95">
        <w:rPr>
          <w:rFonts w:ascii="Palatino Linotype" w:hAnsi="Palatino Linotype" w:cstheme="majorHAnsi"/>
          <w:sz w:val="22"/>
          <w:szCs w:val="22"/>
        </w:rPr>
        <w:t xml:space="preserve"> There are video links below for the White Rose Videos and sheets for a range of activities.</w:t>
      </w:r>
    </w:p>
    <w:p w:rsidR="000C5E95" w:rsidRDefault="000C5E95" w:rsidP="00C81AFF">
      <w:pPr>
        <w:rPr>
          <w:rFonts w:ascii="Palatino Linotype" w:hAnsi="Palatino Linotype" w:cstheme="majorHAnsi"/>
          <w:sz w:val="22"/>
          <w:szCs w:val="22"/>
        </w:rPr>
      </w:pPr>
    </w:p>
    <w:p w:rsidR="000C5E95" w:rsidRPr="00657A8F" w:rsidRDefault="000C5E95" w:rsidP="00C81AFF">
      <w:pPr>
        <w:rPr>
          <w:rFonts w:ascii="Palatino Linotype" w:hAnsi="Palatino Linotype" w:cstheme="majorHAnsi"/>
          <w:b/>
          <w:sz w:val="22"/>
          <w:szCs w:val="22"/>
        </w:rPr>
      </w:pPr>
      <w:r w:rsidRPr="00657A8F">
        <w:rPr>
          <w:rFonts w:ascii="Palatino Linotype" w:hAnsi="Palatino Linotype" w:cstheme="majorHAnsi"/>
          <w:b/>
          <w:sz w:val="22"/>
          <w:szCs w:val="22"/>
        </w:rPr>
        <w:t xml:space="preserve">Counting in 2s </w:t>
      </w:r>
    </w:p>
    <w:p w:rsidR="0007366E" w:rsidRDefault="003764F2" w:rsidP="00C81AFF">
      <w:pPr>
        <w:rPr>
          <w:rFonts w:ascii="Palatino Linotype" w:hAnsi="Palatino Linotype" w:cstheme="majorHAnsi"/>
          <w:sz w:val="22"/>
          <w:szCs w:val="22"/>
        </w:rPr>
      </w:pPr>
      <w:hyperlink r:id="rId17" w:history="1">
        <w:r w:rsidR="000C5E95" w:rsidRPr="000C5E95">
          <w:rPr>
            <w:rStyle w:val="Hyperlink"/>
            <w:rFonts w:ascii="Palatino Linotype" w:hAnsi="Palatino Linotype" w:cstheme="majorHAnsi"/>
            <w:sz w:val="22"/>
            <w:szCs w:val="22"/>
          </w:rPr>
          <w:t>https://vimeo.com/425797171</w:t>
        </w:r>
      </w:hyperlink>
    </w:p>
    <w:p w:rsidR="000C5E95" w:rsidRDefault="00657A8F" w:rsidP="00C81AFF">
      <w:pPr>
        <w:rPr>
          <w:rFonts w:ascii="Palatino Linotype" w:hAnsi="Palatino Linotype" w:cstheme="majorHAnsi"/>
          <w:sz w:val="22"/>
          <w:szCs w:val="22"/>
        </w:rPr>
      </w:pPr>
      <w:r>
        <w:t xml:space="preserve">Children </w:t>
      </w:r>
      <w:r>
        <w:t xml:space="preserve">should </w:t>
      </w:r>
      <w:r>
        <w:t>build on their previous knowled</w:t>
      </w:r>
      <w:r>
        <w:t xml:space="preserve">ge of counting in multiples of 2. Look at 100 square </w:t>
      </w:r>
      <w:r w:rsidR="00621768">
        <w:t>and count</w:t>
      </w:r>
      <w:r>
        <w:t xml:space="preserve"> in 2s. What pattern can you see? </w:t>
      </w:r>
      <w:r>
        <w:t xml:space="preserve"> </w:t>
      </w:r>
      <w:r>
        <w:t>S</w:t>
      </w:r>
      <w:r>
        <w:t>pot and discuss patterns that emerge when counting in 2s.</w:t>
      </w:r>
      <w:r>
        <w:t xml:space="preserve"> </w:t>
      </w:r>
      <w:r>
        <w:t xml:space="preserve">How can we count the pairs? What does it mean to count in pairs? Can </w:t>
      </w:r>
      <w:r>
        <w:lastRenderedPageBreak/>
        <w:t>we use tens frames to help us count in 2s? Can you see any patterns when you count in 2s?</w:t>
      </w:r>
      <w:r>
        <w:t xml:space="preserve"> When we count in 2s are the numbers odd or even?</w:t>
      </w:r>
    </w:p>
    <w:p w:rsidR="00657A8F" w:rsidRDefault="00657A8F" w:rsidP="00C81AFF">
      <w:pPr>
        <w:rPr>
          <w:rFonts w:ascii="Palatino Linotype" w:hAnsi="Palatino Linotype" w:cstheme="majorHAnsi"/>
          <w:sz w:val="22"/>
          <w:szCs w:val="22"/>
        </w:rPr>
      </w:pPr>
    </w:p>
    <w:p w:rsidR="000C5E95" w:rsidRPr="00621768" w:rsidRDefault="000C5E95" w:rsidP="00C81AFF">
      <w:pPr>
        <w:rPr>
          <w:rFonts w:ascii="Palatino Linotype" w:hAnsi="Palatino Linotype" w:cstheme="majorHAnsi"/>
          <w:b/>
          <w:sz w:val="22"/>
          <w:szCs w:val="22"/>
        </w:rPr>
      </w:pPr>
      <w:r w:rsidRPr="00621768">
        <w:rPr>
          <w:rFonts w:ascii="Palatino Linotype" w:hAnsi="Palatino Linotype" w:cstheme="majorHAnsi"/>
          <w:b/>
          <w:sz w:val="22"/>
          <w:szCs w:val="22"/>
        </w:rPr>
        <w:t>Counting in 5s</w:t>
      </w:r>
    </w:p>
    <w:p w:rsidR="000C5E95" w:rsidRDefault="003764F2" w:rsidP="00C81AFF">
      <w:pPr>
        <w:rPr>
          <w:rFonts w:ascii="Palatino Linotype" w:hAnsi="Palatino Linotype" w:cstheme="majorHAnsi"/>
          <w:sz w:val="22"/>
          <w:szCs w:val="22"/>
        </w:rPr>
      </w:pPr>
      <w:hyperlink r:id="rId18" w:history="1">
        <w:r w:rsidR="000C5E95" w:rsidRPr="000C5E95">
          <w:rPr>
            <w:rStyle w:val="Hyperlink"/>
            <w:rFonts w:ascii="Palatino Linotype" w:hAnsi="Palatino Linotype" w:cstheme="majorHAnsi"/>
            <w:sz w:val="22"/>
            <w:szCs w:val="22"/>
          </w:rPr>
          <w:t>https://vimeo.com/425797292</w:t>
        </w:r>
      </w:hyperlink>
    </w:p>
    <w:p w:rsidR="000C5E95" w:rsidRDefault="00657A8F" w:rsidP="00C81AFF">
      <w:pPr>
        <w:rPr>
          <w:rFonts w:ascii="Palatino Linotype" w:hAnsi="Palatino Linotype" w:cstheme="majorHAnsi"/>
          <w:sz w:val="22"/>
          <w:szCs w:val="22"/>
        </w:rPr>
      </w:pPr>
      <w:r>
        <w:t xml:space="preserve">Children should build on their previous knowledge of counting in multiples of </w:t>
      </w:r>
      <w:r>
        <w:t>5</w:t>
      </w:r>
      <w:r>
        <w:t xml:space="preserve">. Look at 100 square </w:t>
      </w:r>
      <w:r w:rsidR="00621768">
        <w:t>and count</w:t>
      </w:r>
      <w:r>
        <w:t xml:space="preserve"> in </w:t>
      </w:r>
      <w:r w:rsidR="00621768">
        <w:t>5</w:t>
      </w:r>
      <w:r>
        <w:t xml:space="preserve">s. How can we count the groups of 5? Can you describe the pattern when you count in 5s? Will _____ appear </w:t>
      </w:r>
      <w:r w:rsidR="00621768">
        <w:t>when we count in 5s</w:t>
      </w:r>
      <w:r>
        <w:t>? Why/why not?</w:t>
      </w:r>
    </w:p>
    <w:p w:rsidR="00657A8F" w:rsidRDefault="00657A8F" w:rsidP="00C81AFF">
      <w:pPr>
        <w:rPr>
          <w:rFonts w:ascii="Palatino Linotype" w:hAnsi="Palatino Linotype" w:cstheme="majorHAnsi"/>
          <w:sz w:val="22"/>
          <w:szCs w:val="22"/>
        </w:rPr>
      </w:pPr>
    </w:p>
    <w:p w:rsidR="000C5E95" w:rsidRPr="00621768" w:rsidRDefault="000C5E95" w:rsidP="00C81AFF">
      <w:pPr>
        <w:rPr>
          <w:rFonts w:ascii="Palatino Linotype" w:hAnsi="Palatino Linotype" w:cstheme="majorHAnsi"/>
          <w:b/>
          <w:sz w:val="22"/>
          <w:szCs w:val="22"/>
        </w:rPr>
      </w:pPr>
      <w:r w:rsidRPr="00621768">
        <w:rPr>
          <w:rFonts w:ascii="Palatino Linotype" w:hAnsi="Palatino Linotype" w:cstheme="majorHAnsi"/>
          <w:b/>
          <w:sz w:val="22"/>
          <w:szCs w:val="22"/>
        </w:rPr>
        <w:t>Counting in 10s</w:t>
      </w:r>
    </w:p>
    <w:p w:rsidR="000C5E95" w:rsidRDefault="003764F2" w:rsidP="00C81AFF">
      <w:pPr>
        <w:rPr>
          <w:rFonts w:ascii="Palatino Linotype" w:hAnsi="Palatino Linotype" w:cstheme="majorHAnsi"/>
          <w:sz w:val="22"/>
          <w:szCs w:val="22"/>
        </w:rPr>
      </w:pPr>
      <w:hyperlink r:id="rId19" w:history="1">
        <w:r w:rsidR="000C5E95" w:rsidRPr="000C5E95">
          <w:rPr>
            <w:rStyle w:val="Hyperlink"/>
            <w:rFonts w:ascii="Palatino Linotype" w:hAnsi="Palatino Linotype" w:cstheme="majorHAnsi"/>
            <w:sz w:val="22"/>
            <w:szCs w:val="22"/>
          </w:rPr>
          <w:t>https://vimeo.com/425797444</w:t>
        </w:r>
      </w:hyperlink>
    </w:p>
    <w:p w:rsidR="00657A8F" w:rsidRDefault="00657A8F" w:rsidP="00657A8F">
      <w:pPr>
        <w:rPr>
          <w:rFonts w:ascii="Palatino Linotype" w:hAnsi="Palatino Linotype" w:cstheme="majorHAnsi"/>
          <w:sz w:val="22"/>
          <w:szCs w:val="22"/>
        </w:rPr>
      </w:pPr>
      <w:r>
        <w:t>Counting in 10s on a hundred square will also support children to see the similarities between the numbers when we count in tens.</w:t>
      </w:r>
      <w:r w:rsidRPr="00657A8F">
        <w:t xml:space="preserve"> </w:t>
      </w:r>
      <w:r w:rsidR="00621768">
        <w:t>Can you describe the pattern when you count in 5s? Will _____ appear when we count in 5s? Why/why not?</w:t>
      </w:r>
      <w:r w:rsidR="00621768">
        <w:t xml:space="preserve"> </w:t>
      </w:r>
      <w:r>
        <w:t>What is the same about all the numbers we say when we are counting in tens?</w:t>
      </w:r>
    </w:p>
    <w:p w:rsidR="00657A8F" w:rsidRDefault="00657A8F" w:rsidP="00C81AFF">
      <w:pPr>
        <w:rPr>
          <w:rFonts w:ascii="Palatino Linotype" w:hAnsi="Palatino Linotype" w:cstheme="majorHAnsi"/>
          <w:sz w:val="22"/>
          <w:szCs w:val="22"/>
        </w:rPr>
      </w:pPr>
    </w:p>
    <w:p w:rsidR="000C5E95" w:rsidRPr="00621768" w:rsidRDefault="000C5E95" w:rsidP="00C81AFF">
      <w:pPr>
        <w:rPr>
          <w:rFonts w:ascii="Palatino Linotype" w:hAnsi="Palatino Linotype" w:cstheme="majorHAnsi"/>
          <w:b/>
          <w:sz w:val="22"/>
          <w:szCs w:val="22"/>
        </w:rPr>
      </w:pPr>
      <w:r w:rsidRPr="00621768">
        <w:rPr>
          <w:rFonts w:ascii="Palatino Linotype" w:hAnsi="Palatino Linotype" w:cstheme="majorHAnsi"/>
          <w:b/>
          <w:sz w:val="22"/>
          <w:szCs w:val="22"/>
        </w:rPr>
        <w:t>Making doubles</w:t>
      </w:r>
    </w:p>
    <w:p w:rsidR="000C5E95" w:rsidRDefault="003764F2" w:rsidP="00C81AFF">
      <w:pPr>
        <w:rPr>
          <w:rFonts w:ascii="Palatino Linotype" w:hAnsi="Palatino Linotype" w:cstheme="majorHAnsi"/>
          <w:sz w:val="22"/>
          <w:szCs w:val="22"/>
        </w:rPr>
      </w:pPr>
      <w:hyperlink r:id="rId20" w:history="1">
        <w:r w:rsidR="000C5E95" w:rsidRPr="000C5E95">
          <w:rPr>
            <w:rStyle w:val="Hyperlink"/>
            <w:rFonts w:ascii="Palatino Linotype" w:hAnsi="Palatino Linotype" w:cstheme="majorHAnsi"/>
            <w:sz w:val="22"/>
            <w:szCs w:val="22"/>
          </w:rPr>
          <w:t>https://vimeo.com/428004541</w:t>
        </w:r>
      </w:hyperlink>
    </w:p>
    <w:p w:rsidR="00657A8F" w:rsidRDefault="00657A8F" w:rsidP="00C81AFF">
      <w:pPr>
        <w:rPr>
          <w:rFonts w:ascii="Palatino Linotype" w:hAnsi="Palatino Linotype" w:cstheme="majorHAnsi"/>
          <w:sz w:val="22"/>
          <w:szCs w:val="22"/>
        </w:rPr>
      </w:pPr>
      <w:r>
        <w:t>Children explore doubling with numbers up to 20</w:t>
      </w:r>
      <w:r w:rsidR="00621768">
        <w:t xml:space="preserve">. </w:t>
      </w:r>
      <w:r>
        <w:t xml:space="preserve">Reinforce understanding that ‘double’ is two groups of a number or an amount. Children show and explain what doubling means using </w:t>
      </w:r>
      <w:r w:rsidR="00621768">
        <w:t>objects</w:t>
      </w:r>
      <w:r>
        <w:t xml:space="preserve"> and pictorial representations. They record doubling using the sentence, ‘Double ___ is ____’ and use repeated addition to represent doubles. They look at representations to decide whether that shows doubling or not.</w:t>
      </w:r>
      <w:r>
        <w:t xml:space="preserve"> </w:t>
      </w:r>
      <w:r>
        <w:t>Can you sort these representations in to doubles and not doubles? How do you know they’ve been doubled? How can we show the double differently? If double 2 is 4, what is double 20? What is the largest double we can roll on a normal dice?</w:t>
      </w:r>
    </w:p>
    <w:p w:rsidR="0007366E" w:rsidRPr="007C1FBF" w:rsidRDefault="0007366E" w:rsidP="003D4596">
      <w:pPr>
        <w:rPr>
          <w:rStyle w:val="Hyperlink"/>
          <w:rFonts w:ascii="Palatino Linotype" w:hAnsi="Palatino Linotype" w:cstheme="majorHAnsi"/>
          <w:b/>
          <w:bCs/>
          <w:color w:val="333333"/>
          <w:sz w:val="22"/>
          <w:szCs w:val="22"/>
          <w:u w:val="none"/>
          <w:shd w:val="clear" w:color="auto" w:fill="FAFAFA"/>
        </w:rPr>
      </w:pPr>
    </w:p>
    <w:p w:rsidR="00755CE9" w:rsidRPr="0007366E" w:rsidRDefault="0008654E" w:rsidP="00755CE9">
      <w:pPr>
        <w:rPr>
          <w:rFonts w:ascii="Palatino Linotype" w:hAnsi="Palatino Linotype" w:cstheme="majorHAnsi"/>
          <w:b/>
          <w:sz w:val="22"/>
          <w:szCs w:val="22"/>
          <w:u w:val="single"/>
        </w:rPr>
      </w:pPr>
      <w:r w:rsidRPr="0007366E">
        <w:rPr>
          <w:rFonts w:ascii="Palatino Linotype" w:hAnsi="Palatino Linotype" w:cstheme="majorHAnsi"/>
          <w:sz w:val="22"/>
          <w:szCs w:val="22"/>
          <w:u w:val="single"/>
        </w:rPr>
        <w:t>W</w:t>
      </w:r>
      <w:r w:rsidR="00634FEC" w:rsidRPr="0007366E">
        <w:rPr>
          <w:rFonts w:ascii="Palatino Linotype" w:hAnsi="Palatino Linotype" w:cstheme="majorHAnsi"/>
          <w:b/>
          <w:sz w:val="22"/>
          <w:szCs w:val="22"/>
          <w:u w:val="single"/>
        </w:rPr>
        <w:t>ider Curriculum</w:t>
      </w:r>
      <w:r w:rsidR="00755CE9" w:rsidRPr="0007366E">
        <w:rPr>
          <w:rFonts w:cstheme="minorHAnsi"/>
          <w:u w:val="single"/>
        </w:rPr>
        <w:t xml:space="preserve">. </w:t>
      </w:r>
    </w:p>
    <w:p w:rsidR="001E3C11" w:rsidRPr="007C5BC8" w:rsidRDefault="00BE1E0B" w:rsidP="001E3C11">
      <w:pPr>
        <w:rPr>
          <w:rFonts w:ascii="Palatino Linotype" w:hAnsi="Palatino Linotype" w:cstheme="majorHAnsi"/>
          <w:sz w:val="22"/>
          <w:szCs w:val="22"/>
        </w:rPr>
      </w:pPr>
      <w:r>
        <w:rPr>
          <w:rFonts w:ascii="Palatino Linotype" w:hAnsi="Palatino Linotype" w:cstheme="majorHAnsi"/>
          <w:sz w:val="22"/>
          <w:szCs w:val="22"/>
        </w:rPr>
        <w:t xml:space="preserve">Please pick </w:t>
      </w:r>
      <w:r w:rsidR="00755CE9" w:rsidRPr="00755CE9">
        <w:rPr>
          <w:rFonts w:ascii="Palatino Linotype" w:hAnsi="Palatino Linotype" w:cstheme="majorHAnsi"/>
          <w:sz w:val="22"/>
          <w:szCs w:val="22"/>
        </w:rPr>
        <w:t>activities of your choice from the wider curriculum matrix</w:t>
      </w:r>
      <w:r w:rsidR="00755CE9">
        <w:rPr>
          <w:rFonts w:ascii="Palatino Linotype" w:hAnsi="Palatino Linotype" w:cstheme="majorHAnsi"/>
          <w:sz w:val="22"/>
          <w:szCs w:val="22"/>
        </w:rPr>
        <w:t xml:space="preserve"> </w:t>
      </w:r>
      <w:r w:rsidR="00C81AFF">
        <w:rPr>
          <w:rFonts w:ascii="Palatino Linotype" w:hAnsi="Palatino Linotype" w:cstheme="majorHAnsi"/>
          <w:sz w:val="22"/>
          <w:szCs w:val="22"/>
        </w:rPr>
        <w:t xml:space="preserve">which </w:t>
      </w:r>
      <w:r w:rsidR="00FA5C07">
        <w:rPr>
          <w:rFonts w:ascii="Palatino Linotype" w:hAnsi="Palatino Linotype" w:cstheme="majorHAnsi"/>
          <w:sz w:val="22"/>
          <w:szCs w:val="22"/>
        </w:rPr>
        <w:t>is with this</w:t>
      </w:r>
      <w:r w:rsidR="00C81AFF">
        <w:rPr>
          <w:rFonts w:ascii="Palatino Linotype" w:hAnsi="Palatino Linotype" w:cstheme="majorHAnsi"/>
          <w:sz w:val="22"/>
          <w:szCs w:val="22"/>
        </w:rPr>
        <w:t xml:space="preserve"> week’s pack</w:t>
      </w:r>
      <w:r>
        <w:rPr>
          <w:rFonts w:ascii="Palatino Linotype" w:hAnsi="Palatino Linotype" w:cstheme="majorHAnsi"/>
          <w:sz w:val="22"/>
          <w:szCs w:val="22"/>
        </w:rPr>
        <w:t>.</w:t>
      </w:r>
      <w:r w:rsidR="005201AC" w:rsidRPr="007C1FBF">
        <w:rPr>
          <w:rFonts w:ascii="Palatino Linotype" w:hAnsi="Palatino Linotype" w:cstheme="majorHAnsi"/>
          <w:sz w:val="22"/>
          <w:szCs w:val="22"/>
        </w:rPr>
        <w:t xml:space="preserve"> </w:t>
      </w:r>
      <w:r w:rsidR="001E3C11" w:rsidRPr="007C1FBF">
        <w:rPr>
          <w:rFonts w:ascii="Palatino Linotype" w:hAnsi="Palatino Linotype" w:cstheme="majorHAnsi"/>
          <w:sz w:val="22"/>
          <w:szCs w:val="22"/>
        </w:rPr>
        <w:t xml:space="preserve">Don’t forget to share </w:t>
      </w:r>
      <w:r w:rsidR="00472731" w:rsidRPr="007C1FBF">
        <w:rPr>
          <w:rFonts w:ascii="Palatino Linotype" w:hAnsi="Palatino Linotype" w:cstheme="majorHAnsi"/>
          <w:sz w:val="22"/>
          <w:szCs w:val="22"/>
        </w:rPr>
        <w:t>pictures of your completed work</w:t>
      </w:r>
      <w:r w:rsidR="001E3C11" w:rsidRPr="007C1FBF">
        <w:rPr>
          <w:rFonts w:ascii="Palatino Linotype" w:hAnsi="Palatino Linotype" w:cstheme="majorHAnsi"/>
          <w:sz w:val="22"/>
          <w:szCs w:val="22"/>
        </w:rPr>
        <w:t xml:space="preserve"> with me</w:t>
      </w:r>
      <w:r w:rsidR="001A374C">
        <w:rPr>
          <w:rFonts w:ascii="Palatino Linotype" w:hAnsi="Palatino Linotype" w:cstheme="majorHAnsi"/>
          <w:sz w:val="22"/>
          <w:szCs w:val="22"/>
        </w:rPr>
        <w:t>,</w:t>
      </w:r>
      <w:r w:rsidR="001E3C11" w:rsidRPr="007C1FBF">
        <w:rPr>
          <w:rFonts w:ascii="Palatino Linotype" w:hAnsi="Palatino Linotype" w:cstheme="majorHAnsi"/>
          <w:sz w:val="22"/>
          <w:szCs w:val="22"/>
        </w:rPr>
        <w:t xml:space="preserve"> or any other activities you have been doing. </w:t>
      </w:r>
      <w:r w:rsidR="00132C79">
        <w:rPr>
          <w:rFonts w:ascii="Palatino Linotype" w:hAnsi="Palatino Linotype" w:cstheme="majorHAnsi"/>
          <w:sz w:val="22"/>
          <w:szCs w:val="22"/>
        </w:rPr>
        <w:t>The class</w:t>
      </w:r>
      <w:r w:rsidR="001E3C11" w:rsidRPr="007C1FBF">
        <w:rPr>
          <w:rFonts w:ascii="Palatino Linotype" w:hAnsi="Palatino Linotype" w:cstheme="majorHAnsi"/>
          <w:sz w:val="22"/>
          <w:szCs w:val="22"/>
        </w:rPr>
        <w:t xml:space="preserve"> email is: </w:t>
      </w:r>
      <w:hyperlink r:id="rId21" w:history="1">
        <w:r w:rsidR="001E3C11" w:rsidRPr="007C1FBF">
          <w:rPr>
            <w:rStyle w:val="Hyperlink"/>
            <w:rFonts w:ascii="Palatino Linotype" w:hAnsi="Palatino Linotype" w:cstheme="majorHAnsi"/>
            <w:sz w:val="22"/>
            <w:szCs w:val="22"/>
          </w:rPr>
          <w:t>willow@st-barnabas.kent.sch.uk</w:t>
        </w:r>
      </w:hyperlink>
      <w:r w:rsidR="0007366E">
        <w:rPr>
          <w:rStyle w:val="Hyperlink"/>
          <w:rFonts w:ascii="Palatino Linotype" w:hAnsi="Palatino Linotype" w:cstheme="majorHAnsi"/>
          <w:sz w:val="22"/>
          <w:szCs w:val="22"/>
        </w:rPr>
        <w:t>.</w:t>
      </w:r>
    </w:p>
    <w:p w:rsidR="008F68D1" w:rsidRPr="007C1FBF" w:rsidRDefault="008F68D1" w:rsidP="001E3C11">
      <w:pPr>
        <w:rPr>
          <w:rFonts w:ascii="Palatino Linotype" w:hAnsi="Palatino Linotype" w:cstheme="majorHAnsi"/>
          <w:sz w:val="22"/>
          <w:szCs w:val="22"/>
        </w:rPr>
      </w:pPr>
    </w:p>
    <w:p w:rsidR="001E3C11" w:rsidRPr="007C1FBF" w:rsidRDefault="001E3C11" w:rsidP="001E3C11">
      <w:pPr>
        <w:rPr>
          <w:rFonts w:ascii="Palatino Linotype" w:hAnsi="Palatino Linotype" w:cstheme="majorHAnsi"/>
          <w:sz w:val="22"/>
          <w:szCs w:val="22"/>
        </w:rPr>
      </w:pPr>
      <w:r w:rsidRPr="007C1FBF">
        <w:rPr>
          <w:rFonts w:ascii="Palatino Linotype" w:hAnsi="Palatino Linotype" w:cstheme="majorHAnsi"/>
          <w:sz w:val="22"/>
          <w:szCs w:val="22"/>
        </w:rPr>
        <w:t>Best wishes.</w:t>
      </w:r>
    </w:p>
    <w:p w:rsidR="008F68D1" w:rsidRPr="007C1FBF" w:rsidRDefault="008F68D1" w:rsidP="00634FEC">
      <w:pPr>
        <w:rPr>
          <w:rFonts w:ascii="Palatino Linotype" w:hAnsi="Palatino Linotype" w:cstheme="majorHAnsi"/>
          <w:sz w:val="22"/>
          <w:szCs w:val="22"/>
        </w:rPr>
      </w:pPr>
    </w:p>
    <w:p w:rsidR="00552303" w:rsidRPr="007C1FBF" w:rsidRDefault="00E45793" w:rsidP="00634FEC">
      <w:pPr>
        <w:rPr>
          <w:rFonts w:ascii="Palatino Linotype" w:hAnsi="Palatino Linotype" w:cstheme="majorHAnsi"/>
          <w:sz w:val="22"/>
          <w:szCs w:val="22"/>
        </w:rPr>
      </w:pPr>
      <w:r w:rsidRPr="007C1FBF">
        <w:rPr>
          <w:rFonts w:ascii="Palatino Linotype" w:hAnsi="Palatino Linotype" w:cstheme="majorHAnsi"/>
          <w:sz w:val="22"/>
          <w:szCs w:val="22"/>
        </w:rPr>
        <w:t>Mrs Pring</w:t>
      </w:r>
    </w:p>
    <w:sectPr w:rsidR="00552303" w:rsidRPr="007C1FBF"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92C7C"/>
    <w:multiLevelType w:val="hybridMultilevel"/>
    <w:tmpl w:val="98E8A976"/>
    <w:lvl w:ilvl="0" w:tplc="BB7C0BBE">
      <w:start w:val="1"/>
      <w:numFmt w:val="bullet"/>
      <w:lvlText w:val="•"/>
      <w:lvlJc w:val="left"/>
      <w:pPr>
        <w:tabs>
          <w:tab w:val="num" w:pos="720"/>
        </w:tabs>
        <w:ind w:left="720" w:hanging="360"/>
      </w:pPr>
      <w:rPr>
        <w:rFonts w:ascii="Arial" w:hAnsi="Arial" w:hint="default"/>
      </w:rPr>
    </w:lvl>
    <w:lvl w:ilvl="1" w:tplc="ECAC1B38" w:tentative="1">
      <w:start w:val="1"/>
      <w:numFmt w:val="bullet"/>
      <w:lvlText w:val="•"/>
      <w:lvlJc w:val="left"/>
      <w:pPr>
        <w:tabs>
          <w:tab w:val="num" w:pos="1440"/>
        </w:tabs>
        <w:ind w:left="1440" w:hanging="360"/>
      </w:pPr>
      <w:rPr>
        <w:rFonts w:ascii="Arial" w:hAnsi="Arial" w:hint="default"/>
      </w:rPr>
    </w:lvl>
    <w:lvl w:ilvl="2" w:tplc="95986F2A" w:tentative="1">
      <w:start w:val="1"/>
      <w:numFmt w:val="bullet"/>
      <w:lvlText w:val="•"/>
      <w:lvlJc w:val="left"/>
      <w:pPr>
        <w:tabs>
          <w:tab w:val="num" w:pos="2160"/>
        </w:tabs>
        <w:ind w:left="2160" w:hanging="360"/>
      </w:pPr>
      <w:rPr>
        <w:rFonts w:ascii="Arial" w:hAnsi="Arial" w:hint="default"/>
      </w:rPr>
    </w:lvl>
    <w:lvl w:ilvl="3" w:tplc="F678E5B0" w:tentative="1">
      <w:start w:val="1"/>
      <w:numFmt w:val="bullet"/>
      <w:lvlText w:val="•"/>
      <w:lvlJc w:val="left"/>
      <w:pPr>
        <w:tabs>
          <w:tab w:val="num" w:pos="2880"/>
        </w:tabs>
        <w:ind w:left="2880" w:hanging="360"/>
      </w:pPr>
      <w:rPr>
        <w:rFonts w:ascii="Arial" w:hAnsi="Arial" w:hint="default"/>
      </w:rPr>
    </w:lvl>
    <w:lvl w:ilvl="4" w:tplc="1270B002" w:tentative="1">
      <w:start w:val="1"/>
      <w:numFmt w:val="bullet"/>
      <w:lvlText w:val="•"/>
      <w:lvlJc w:val="left"/>
      <w:pPr>
        <w:tabs>
          <w:tab w:val="num" w:pos="3600"/>
        </w:tabs>
        <w:ind w:left="3600" w:hanging="360"/>
      </w:pPr>
      <w:rPr>
        <w:rFonts w:ascii="Arial" w:hAnsi="Arial" w:hint="default"/>
      </w:rPr>
    </w:lvl>
    <w:lvl w:ilvl="5" w:tplc="B7E080DA" w:tentative="1">
      <w:start w:val="1"/>
      <w:numFmt w:val="bullet"/>
      <w:lvlText w:val="•"/>
      <w:lvlJc w:val="left"/>
      <w:pPr>
        <w:tabs>
          <w:tab w:val="num" w:pos="4320"/>
        </w:tabs>
        <w:ind w:left="4320" w:hanging="360"/>
      </w:pPr>
      <w:rPr>
        <w:rFonts w:ascii="Arial" w:hAnsi="Arial" w:hint="default"/>
      </w:rPr>
    </w:lvl>
    <w:lvl w:ilvl="6" w:tplc="99EA2842" w:tentative="1">
      <w:start w:val="1"/>
      <w:numFmt w:val="bullet"/>
      <w:lvlText w:val="•"/>
      <w:lvlJc w:val="left"/>
      <w:pPr>
        <w:tabs>
          <w:tab w:val="num" w:pos="5040"/>
        </w:tabs>
        <w:ind w:left="5040" w:hanging="360"/>
      </w:pPr>
      <w:rPr>
        <w:rFonts w:ascii="Arial" w:hAnsi="Arial" w:hint="default"/>
      </w:rPr>
    </w:lvl>
    <w:lvl w:ilvl="7" w:tplc="B43C18A0" w:tentative="1">
      <w:start w:val="1"/>
      <w:numFmt w:val="bullet"/>
      <w:lvlText w:val="•"/>
      <w:lvlJc w:val="left"/>
      <w:pPr>
        <w:tabs>
          <w:tab w:val="num" w:pos="5760"/>
        </w:tabs>
        <w:ind w:left="5760" w:hanging="360"/>
      </w:pPr>
      <w:rPr>
        <w:rFonts w:ascii="Arial" w:hAnsi="Arial" w:hint="default"/>
      </w:rPr>
    </w:lvl>
    <w:lvl w:ilvl="8" w:tplc="2BA81E9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A92B6E"/>
    <w:multiLevelType w:val="hybridMultilevel"/>
    <w:tmpl w:val="FC6AFCB8"/>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8E1D89"/>
    <w:multiLevelType w:val="hybridMultilevel"/>
    <w:tmpl w:val="AD3A3B96"/>
    <w:lvl w:ilvl="0" w:tplc="5D920A00">
      <w:start w:val="1"/>
      <w:numFmt w:val="bullet"/>
      <w:lvlText w:val="•"/>
      <w:lvlJc w:val="left"/>
      <w:pPr>
        <w:tabs>
          <w:tab w:val="num" w:pos="720"/>
        </w:tabs>
        <w:ind w:left="720" w:hanging="360"/>
      </w:pPr>
      <w:rPr>
        <w:rFonts w:ascii="Arial" w:hAnsi="Arial" w:hint="default"/>
      </w:rPr>
    </w:lvl>
    <w:lvl w:ilvl="1" w:tplc="F2F8D07A" w:tentative="1">
      <w:start w:val="1"/>
      <w:numFmt w:val="bullet"/>
      <w:lvlText w:val="•"/>
      <w:lvlJc w:val="left"/>
      <w:pPr>
        <w:tabs>
          <w:tab w:val="num" w:pos="1440"/>
        </w:tabs>
        <w:ind w:left="1440" w:hanging="360"/>
      </w:pPr>
      <w:rPr>
        <w:rFonts w:ascii="Arial" w:hAnsi="Arial" w:hint="default"/>
      </w:rPr>
    </w:lvl>
    <w:lvl w:ilvl="2" w:tplc="8C8E92AE" w:tentative="1">
      <w:start w:val="1"/>
      <w:numFmt w:val="bullet"/>
      <w:lvlText w:val="•"/>
      <w:lvlJc w:val="left"/>
      <w:pPr>
        <w:tabs>
          <w:tab w:val="num" w:pos="2160"/>
        </w:tabs>
        <w:ind w:left="2160" w:hanging="360"/>
      </w:pPr>
      <w:rPr>
        <w:rFonts w:ascii="Arial" w:hAnsi="Arial" w:hint="default"/>
      </w:rPr>
    </w:lvl>
    <w:lvl w:ilvl="3" w:tplc="84206918" w:tentative="1">
      <w:start w:val="1"/>
      <w:numFmt w:val="bullet"/>
      <w:lvlText w:val="•"/>
      <w:lvlJc w:val="left"/>
      <w:pPr>
        <w:tabs>
          <w:tab w:val="num" w:pos="2880"/>
        </w:tabs>
        <w:ind w:left="2880" w:hanging="360"/>
      </w:pPr>
      <w:rPr>
        <w:rFonts w:ascii="Arial" w:hAnsi="Arial" w:hint="default"/>
      </w:rPr>
    </w:lvl>
    <w:lvl w:ilvl="4" w:tplc="53A0822C" w:tentative="1">
      <w:start w:val="1"/>
      <w:numFmt w:val="bullet"/>
      <w:lvlText w:val="•"/>
      <w:lvlJc w:val="left"/>
      <w:pPr>
        <w:tabs>
          <w:tab w:val="num" w:pos="3600"/>
        </w:tabs>
        <w:ind w:left="3600" w:hanging="360"/>
      </w:pPr>
      <w:rPr>
        <w:rFonts w:ascii="Arial" w:hAnsi="Arial" w:hint="default"/>
      </w:rPr>
    </w:lvl>
    <w:lvl w:ilvl="5" w:tplc="42DC7DE6" w:tentative="1">
      <w:start w:val="1"/>
      <w:numFmt w:val="bullet"/>
      <w:lvlText w:val="•"/>
      <w:lvlJc w:val="left"/>
      <w:pPr>
        <w:tabs>
          <w:tab w:val="num" w:pos="4320"/>
        </w:tabs>
        <w:ind w:left="4320" w:hanging="360"/>
      </w:pPr>
      <w:rPr>
        <w:rFonts w:ascii="Arial" w:hAnsi="Arial" w:hint="default"/>
      </w:rPr>
    </w:lvl>
    <w:lvl w:ilvl="6" w:tplc="51989252" w:tentative="1">
      <w:start w:val="1"/>
      <w:numFmt w:val="bullet"/>
      <w:lvlText w:val="•"/>
      <w:lvlJc w:val="left"/>
      <w:pPr>
        <w:tabs>
          <w:tab w:val="num" w:pos="5040"/>
        </w:tabs>
        <w:ind w:left="5040" w:hanging="360"/>
      </w:pPr>
      <w:rPr>
        <w:rFonts w:ascii="Arial" w:hAnsi="Arial" w:hint="default"/>
      </w:rPr>
    </w:lvl>
    <w:lvl w:ilvl="7" w:tplc="EDF2FDB8" w:tentative="1">
      <w:start w:val="1"/>
      <w:numFmt w:val="bullet"/>
      <w:lvlText w:val="•"/>
      <w:lvlJc w:val="left"/>
      <w:pPr>
        <w:tabs>
          <w:tab w:val="num" w:pos="5760"/>
        </w:tabs>
        <w:ind w:left="5760" w:hanging="360"/>
      </w:pPr>
      <w:rPr>
        <w:rFonts w:ascii="Arial" w:hAnsi="Arial" w:hint="default"/>
      </w:rPr>
    </w:lvl>
    <w:lvl w:ilvl="8" w:tplc="2FCADC2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811446"/>
    <w:multiLevelType w:val="hybridMultilevel"/>
    <w:tmpl w:val="D2823F02"/>
    <w:lvl w:ilvl="0" w:tplc="A12241E6">
      <w:start w:val="1"/>
      <w:numFmt w:val="bullet"/>
      <w:lvlText w:val="•"/>
      <w:lvlJc w:val="left"/>
      <w:pPr>
        <w:tabs>
          <w:tab w:val="num" w:pos="720"/>
        </w:tabs>
        <w:ind w:left="720" w:hanging="360"/>
      </w:pPr>
      <w:rPr>
        <w:rFonts w:ascii="Arial" w:hAnsi="Arial" w:hint="default"/>
      </w:rPr>
    </w:lvl>
    <w:lvl w:ilvl="1" w:tplc="61207B82" w:tentative="1">
      <w:start w:val="1"/>
      <w:numFmt w:val="bullet"/>
      <w:lvlText w:val="•"/>
      <w:lvlJc w:val="left"/>
      <w:pPr>
        <w:tabs>
          <w:tab w:val="num" w:pos="1440"/>
        </w:tabs>
        <w:ind w:left="1440" w:hanging="360"/>
      </w:pPr>
      <w:rPr>
        <w:rFonts w:ascii="Arial" w:hAnsi="Arial" w:hint="default"/>
      </w:rPr>
    </w:lvl>
    <w:lvl w:ilvl="2" w:tplc="CC569098" w:tentative="1">
      <w:start w:val="1"/>
      <w:numFmt w:val="bullet"/>
      <w:lvlText w:val="•"/>
      <w:lvlJc w:val="left"/>
      <w:pPr>
        <w:tabs>
          <w:tab w:val="num" w:pos="2160"/>
        </w:tabs>
        <w:ind w:left="2160" w:hanging="360"/>
      </w:pPr>
      <w:rPr>
        <w:rFonts w:ascii="Arial" w:hAnsi="Arial" w:hint="default"/>
      </w:rPr>
    </w:lvl>
    <w:lvl w:ilvl="3" w:tplc="C436E670" w:tentative="1">
      <w:start w:val="1"/>
      <w:numFmt w:val="bullet"/>
      <w:lvlText w:val="•"/>
      <w:lvlJc w:val="left"/>
      <w:pPr>
        <w:tabs>
          <w:tab w:val="num" w:pos="2880"/>
        </w:tabs>
        <w:ind w:left="2880" w:hanging="360"/>
      </w:pPr>
      <w:rPr>
        <w:rFonts w:ascii="Arial" w:hAnsi="Arial" w:hint="default"/>
      </w:rPr>
    </w:lvl>
    <w:lvl w:ilvl="4" w:tplc="14FC7884" w:tentative="1">
      <w:start w:val="1"/>
      <w:numFmt w:val="bullet"/>
      <w:lvlText w:val="•"/>
      <w:lvlJc w:val="left"/>
      <w:pPr>
        <w:tabs>
          <w:tab w:val="num" w:pos="3600"/>
        </w:tabs>
        <w:ind w:left="3600" w:hanging="360"/>
      </w:pPr>
      <w:rPr>
        <w:rFonts w:ascii="Arial" w:hAnsi="Arial" w:hint="default"/>
      </w:rPr>
    </w:lvl>
    <w:lvl w:ilvl="5" w:tplc="007A98D2" w:tentative="1">
      <w:start w:val="1"/>
      <w:numFmt w:val="bullet"/>
      <w:lvlText w:val="•"/>
      <w:lvlJc w:val="left"/>
      <w:pPr>
        <w:tabs>
          <w:tab w:val="num" w:pos="4320"/>
        </w:tabs>
        <w:ind w:left="4320" w:hanging="360"/>
      </w:pPr>
      <w:rPr>
        <w:rFonts w:ascii="Arial" w:hAnsi="Arial" w:hint="default"/>
      </w:rPr>
    </w:lvl>
    <w:lvl w:ilvl="6" w:tplc="172A0C80" w:tentative="1">
      <w:start w:val="1"/>
      <w:numFmt w:val="bullet"/>
      <w:lvlText w:val="•"/>
      <w:lvlJc w:val="left"/>
      <w:pPr>
        <w:tabs>
          <w:tab w:val="num" w:pos="5040"/>
        </w:tabs>
        <w:ind w:left="5040" w:hanging="360"/>
      </w:pPr>
      <w:rPr>
        <w:rFonts w:ascii="Arial" w:hAnsi="Arial" w:hint="default"/>
      </w:rPr>
    </w:lvl>
    <w:lvl w:ilvl="7" w:tplc="C6261B54" w:tentative="1">
      <w:start w:val="1"/>
      <w:numFmt w:val="bullet"/>
      <w:lvlText w:val="•"/>
      <w:lvlJc w:val="left"/>
      <w:pPr>
        <w:tabs>
          <w:tab w:val="num" w:pos="5760"/>
        </w:tabs>
        <w:ind w:left="5760" w:hanging="360"/>
      </w:pPr>
      <w:rPr>
        <w:rFonts w:ascii="Arial" w:hAnsi="Arial" w:hint="default"/>
      </w:rPr>
    </w:lvl>
    <w:lvl w:ilvl="8" w:tplc="AC7450D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6A84003"/>
    <w:multiLevelType w:val="hybridMultilevel"/>
    <w:tmpl w:val="0B9CB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0B0E5B"/>
    <w:multiLevelType w:val="hybridMultilevel"/>
    <w:tmpl w:val="C21AD8C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481D45F9"/>
    <w:multiLevelType w:val="hybridMultilevel"/>
    <w:tmpl w:val="09C29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024E91"/>
    <w:multiLevelType w:val="hybridMultilevel"/>
    <w:tmpl w:val="E2FA4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B41BD3"/>
    <w:multiLevelType w:val="hybridMultilevel"/>
    <w:tmpl w:val="5D7E2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6F508C"/>
    <w:multiLevelType w:val="hybridMultilevel"/>
    <w:tmpl w:val="AB7A0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0128EA"/>
    <w:multiLevelType w:val="hybridMultilevel"/>
    <w:tmpl w:val="A3627B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9"/>
  </w:num>
  <w:num w:numId="3">
    <w:abstractNumId w:val="2"/>
  </w:num>
  <w:num w:numId="4">
    <w:abstractNumId w:val="6"/>
  </w:num>
  <w:num w:numId="5">
    <w:abstractNumId w:val="10"/>
  </w:num>
  <w:num w:numId="6">
    <w:abstractNumId w:val="5"/>
  </w:num>
  <w:num w:numId="7">
    <w:abstractNumId w:val="11"/>
  </w:num>
  <w:num w:numId="8">
    <w:abstractNumId w:val="8"/>
  </w:num>
  <w:num w:numId="9">
    <w:abstractNumId w:val="4"/>
  </w:num>
  <w:num w:numId="10">
    <w:abstractNumId w:val="3"/>
  </w:num>
  <w:num w:numId="11">
    <w:abstractNumId w:val="0"/>
  </w:num>
  <w:num w:numId="12">
    <w:abstractNumId w:val="1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122BA"/>
    <w:rsid w:val="00040A87"/>
    <w:rsid w:val="0004146C"/>
    <w:rsid w:val="00043F23"/>
    <w:rsid w:val="00047A2E"/>
    <w:rsid w:val="00053D29"/>
    <w:rsid w:val="00055FF9"/>
    <w:rsid w:val="00061FE8"/>
    <w:rsid w:val="00067F86"/>
    <w:rsid w:val="0007366E"/>
    <w:rsid w:val="00084021"/>
    <w:rsid w:val="0008654E"/>
    <w:rsid w:val="000A6592"/>
    <w:rsid w:val="000B245A"/>
    <w:rsid w:val="000B64BA"/>
    <w:rsid w:val="000C2E4D"/>
    <w:rsid w:val="000C516F"/>
    <w:rsid w:val="000C55E6"/>
    <w:rsid w:val="000C5E95"/>
    <w:rsid w:val="000C71E8"/>
    <w:rsid w:val="000D45C5"/>
    <w:rsid w:val="000D68A7"/>
    <w:rsid w:val="000F4002"/>
    <w:rsid w:val="0012000A"/>
    <w:rsid w:val="00132C79"/>
    <w:rsid w:val="001350B4"/>
    <w:rsid w:val="001452C5"/>
    <w:rsid w:val="00193DA2"/>
    <w:rsid w:val="001A374C"/>
    <w:rsid w:val="001B1488"/>
    <w:rsid w:val="001B7653"/>
    <w:rsid w:val="001C20AA"/>
    <w:rsid w:val="001C2D09"/>
    <w:rsid w:val="001D7B2E"/>
    <w:rsid w:val="001E3C11"/>
    <w:rsid w:val="0021047B"/>
    <w:rsid w:val="00222E85"/>
    <w:rsid w:val="00225649"/>
    <w:rsid w:val="00225F5F"/>
    <w:rsid w:val="00230ECB"/>
    <w:rsid w:val="00252792"/>
    <w:rsid w:val="00255C85"/>
    <w:rsid w:val="00257CC2"/>
    <w:rsid w:val="00263983"/>
    <w:rsid w:val="002A7D64"/>
    <w:rsid w:val="002B30B4"/>
    <w:rsid w:val="002D368A"/>
    <w:rsid w:val="002F220C"/>
    <w:rsid w:val="003012D2"/>
    <w:rsid w:val="0031123B"/>
    <w:rsid w:val="00335CCD"/>
    <w:rsid w:val="003373CA"/>
    <w:rsid w:val="00337FB6"/>
    <w:rsid w:val="00357A79"/>
    <w:rsid w:val="003764F2"/>
    <w:rsid w:val="003817B2"/>
    <w:rsid w:val="003839E3"/>
    <w:rsid w:val="00390577"/>
    <w:rsid w:val="003A5830"/>
    <w:rsid w:val="003C28F4"/>
    <w:rsid w:val="003D4596"/>
    <w:rsid w:val="003F3CEC"/>
    <w:rsid w:val="004158D1"/>
    <w:rsid w:val="00442632"/>
    <w:rsid w:val="004657B2"/>
    <w:rsid w:val="00472731"/>
    <w:rsid w:val="004A3B02"/>
    <w:rsid w:val="004D0F8B"/>
    <w:rsid w:val="004E2F55"/>
    <w:rsid w:val="004E7BAE"/>
    <w:rsid w:val="004F3027"/>
    <w:rsid w:val="004F550A"/>
    <w:rsid w:val="00501447"/>
    <w:rsid w:val="00512E7C"/>
    <w:rsid w:val="00513B1C"/>
    <w:rsid w:val="0051478B"/>
    <w:rsid w:val="005201AC"/>
    <w:rsid w:val="0052441B"/>
    <w:rsid w:val="00535EF0"/>
    <w:rsid w:val="00544B81"/>
    <w:rsid w:val="005505A5"/>
    <w:rsid w:val="00552303"/>
    <w:rsid w:val="0058030C"/>
    <w:rsid w:val="00587387"/>
    <w:rsid w:val="005B0510"/>
    <w:rsid w:val="005B0D18"/>
    <w:rsid w:val="005B2B69"/>
    <w:rsid w:val="005B65C2"/>
    <w:rsid w:val="005C44EA"/>
    <w:rsid w:val="005C6F18"/>
    <w:rsid w:val="005D6CBD"/>
    <w:rsid w:val="005E4D8B"/>
    <w:rsid w:val="005F04CB"/>
    <w:rsid w:val="005F5952"/>
    <w:rsid w:val="005F5C20"/>
    <w:rsid w:val="005F7920"/>
    <w:rsid w:val="006044F2"/>
    <w:rsid w:val="00615CB3"/>
    <w:rsid w:val="00616409"/>
    <w:rsid w:val="00621768"/>
    <w:rsid w:val="00625BDF"/>
    <w:rsid w:val="006322CA"/>
    <w:rsid w:val="00634FEC"/>
    <w:rsid w:val="00644E1A"/>
    <w:rsid w:val="00657A8F"/>
    <w:rsid w:val="00661C26"/>
    <w:rsid w:val="00673776"/>
    <w:rsid w:val="006D7FC4"/>
    <w:rsid w:val="00707328"/>
    <w:rsid w:val="00717EF0"/>
    <w:rsid w:val="00733254"/>
    <w:rsid w:val="00737563"/>
    <w:rsid w:val="00737748"/>
    <w:rsid w:val="007419CF"/>
    <w:rsid w:val="00755CE9"/>
    <w:rsid w:val="00783763"/>
    <w:rsid w:val="00785B8E"/>
    <w:rsid w:val="007C0E24"/>
    <w:rsid w:val="007C1FBF"/>
    <w:rsid w:val="007C5BC8"/>
    <w:rsid w:val="007D105E"/>
    <w:rsid w:val="007E05DD"/>
    <w:rsid w:val="007F1090"/>
    <w:rsid w:val="00801005"/>
    <w:rsid w:val="00816D27"/>
    <w:rsid w:val="00845FE2"/>
    <w:rsid w:val="0084684D"/>
    <w:rsid w:val="008627F2"/>
    <w:rsid w:val="0087207B"/>
    <w:rsid w:val="008A3AED"/>
    <w:rsid w:val="008E3802"/>
    <w:rsid w:val="008F68D1"/>
    <w:rsid w:val="00912FF6"/>
    <w:rsid w:val="00916AC9"/>
    <w:rsid w:val="00920F0B"/>
    <w:rsid w:val="009369E6"/>
    <w:rsid w:val="009411D8"/>
    <w:rsid w:val="00960E0C"/>
    <w:rsid w:val="009612AE"/>
    <w:rsid w:val="0096149A"/>
    <w:rsid w:val="00987B67"/>
    <w:rsid w:val="00987C11"/>
    <w:rsid w:val="00995778"/>
    <w:rsid w:val="009A11B0"/>
    <w:rsid w:val="009A7682"/>
    <w:rsid w:val="009B3C89"/>
    <w:rsid w:val="009C0042"/>
    <w:rsid w:val="009E14A2"/>
    <w:rsid w:val="009E470A"/>
    <w:rsid w:val="009F0092"/>
    <w:rsid w:val="00A20A5C"/>
    <w:rsid w:val="00A2260D"/>
    <w:rsid w:val="00A414CE"/>
    <w:rsid w:val="00A46368"/>
    <w:rsid w:val="00A46482"/>
    <w:rsid w:val="00A66796"/>
    <w:rsid w:val="00A70E26"/>
    <w:rsid w:val="00A7249C"/>
    <w:rsid w:val="00A94C9B"/>
    <w:rsid w:val="00AC3B0F"/>
    <w:rsid w:val="00AD4948"/>
    <w:rsid w:val="00AD6989"/>
    <w:rsid w:val="00AE2BF9"/>
    <w:rsid w:val="00B00E49"/>
    <w:rsid w:val="00B045D6"/>
    <w:rsid w:val="00B1301D"/>
    <w:rsid w:val="00B2265C"/>
    <w:rsid w:val="00B409BC"/>
    <w:rsid w:val="00B478AF"/>
    <w:rsid w:val="00B635D3"/>
    <w:rsid w:val="00B645B9"/>
    <w:rsid w:val="00B64C92"/>
    <w:rsid w:val="00BB380B"/>
    <w:rsid w:val="00BC1AE9"/>
    <w:rsid w:val="00BC638C"/>
    <w:rsid w:val="00BD36BF"/>
    <w:rsid w:val="00BE1E0B"/>
    <w:rsid w:val="00BE27E8"/>
    <w:rsid w:val="00BE4005"/>
    <w:rsid w:val="00BE410A"/>
    <w:rsid w:val="00BE5016"/>
    <w:rsid w:val="00BF0B45"/>
    <w:rsid w:val="00C07533"/>
    <w:rsid w:val="00C16A6B"/>
    <w:rsid w:val="00C25D61"/>
    <w:rsid w:val="00C3076E"/>
    <w:rsid w:val="00C423C2"/>
    <w:rsid w:val="00C4615C"/>
    <w:rsid w:val="00C46D29"/>
    <w:rsid w:val="00C674AC"/>
    <w:rsid w:val="00C67AB2"/>
    <w:rsid w:val="00C81AFF"/>
    <w:rsid w:val="00C909DE"/>
    <w:rsid w:val="00C948A2"/>
    <w:rsid w:val="00CA15F6"/>
    <w:rsid w:val="00CC3F9F"/>
    <w:rsid w:val="00CC76C1"/>
    <w:rsid w:val="00CE10EF"/>
    <w:rsid w:val="00D166AA"/>
    <w:rsid w:val="00D213A3"/>
    <w:rsid w:val="00D31A38"/>
    <w:rsid w:val="00D35EB0"/>
    <w:rsid w:val="00D52CF5"/>
    <w:rsid w:val="00D53938"/>
    <w:rsid w:val="00D561A0"/>
    <w:rsid w:val="00D7740E"/>
    <w:rsid w:val="00D874FD"/>
    <w:rsid w:val="00DA6F51"/>
    <w:rsid w:val="00DB0FF8"/>
    <w:rsid w:val="00DB15C1"/>
    <w:rsid w:val="00DC72B4"/>
    <w:rsid w:val="00DE133E"/>
    <w:rsid w:val="00DE1A79"/>
    <w:rsid w:val="00E018A5"/>
    <w:rsid w:val="00E236A6"/>
    <w:rsid w:val="00E3612C"/>
    <w:rsid w:val="00E45793"/>
    <w:rsid w:val="00E47D0F"/>
    <w:rsid w:val="00E63C32"/>
    <w:rsid w:val="00E75432"/>
    <w:rsid w:val="00E763CD"/>
    <w:rsid w:val="00E818A3"/>
    <w:rsid w:val="00E94438"/>
    <w:rsid w:val="00E975DE"/>
    <w:rsid w:val="00EF4ABC"/>
    <w:rsid w:val="00EF79F7"/>
    <w:rsid w:val="00F32BD8"/>
    <w:rsid w:val="00F37FCF"/>
    <w:rsid w:val="00F401D9"/>
    <w:rsid w:val="00F40385"/>
    <w:rsid w:val="00F46FDD"/>
    <w:rsid w:val="00F4789F"/>
    <w:rsid w:val="00F50041"/>
    <w:rsid w:val="00F52D9A"/>
    <w:rsid w:val="00F556F1"/>
    <w:rsid w:val="00F70B6A"/>
    <w:rsid w:val="00F7445D"/>
    <w:rsid w:val="00F81B49"/>
    <w:rsid w:val="00F91A50"/>
    <w:rsid w:val="00FA5C07"/>
    <w:rsid w:val="00FB3D20"/>
    <w:rsid w:val="00FC070B"/>
    <w:rsid w:val="00FC07E7"/>
    <w:rsid w:val="00FC0DFD"/>
    <w:rsid w:val="00FC1FB5"/>
    <w:rsid w:val="00FC7F09"/>
    <w:rsid w:val="00FD0E6E"/>
    <w:rsid w:val="00FF5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AD1D8"/>
  <w15:docId w15:val="{595AF0D9-0C7C-4403-8F40-99107BD9E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768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73774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 w:type="paragraph" w:customStyle="1" w:styleId="Default">
    <w:name w:val="Default"/>
    <w:rsid w:val="00D52CF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7F1090"/>
    <w:pPr>
      <w:spacing w:before="100" w:beforeAutospacing="1" w:after="100" w:afterAutospacing="1"/>
    </w:pPr>
  </w:style>
  <w:style w:type="character" w:customStyle="1" w:styleId="st1">
    <w:name w:val="st1"/>
    <w:basedOn w:val="DefaultParagraphFont"/>
    <w:rsid w:val="009612AE"/>
  </w:style>
  <w:style w:type="character" w:customStyle="1" w:styleId="Heading1Char">
    <w:name w:val="Heading 1 Char"/>
    <w:basedOn w:val="DefaultParagraphFont"/>
    <w:link w:val="Heading1"/>
    <w:uiPriority w:val="9"/>
    <w:rsid w:val="00737748"/>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611991">
      <w:bodyDiv w:val="1"/>
      <w:marLeft w:val="0"/>
      <w:marRight w:val="0"/>
      <w:marTop w:val="0"/>
      <w:marBottom w:val="0"/>
      <w:divBdr>
        <w:top w:val="none" w:sz="0" w:space="0" w:color="auto"/>
        <w:left w:val="none" w:sz="0" w:space="0" w:color="auto"/>
        <w:bottom w:val="none" w:sz="0" w:space="0" w:color="auto"/>
        <w:right w:val="none" w:sz="0" w:space="0" w:color="auto"/>
      </w:divBdr>
      <w:divsChild>
        <w:div w:id="866136007">
          <w:marLeft w:val="0"/>
          <w:marRight w:val="0"/>
          <w:marTop w:val="0"/>
          <w:marBottom w:val="0"/>
          <w:divBdr>
            <w:top w:val="none" w:sz="0" w:space="0" w:color="auto"/>
            <w:left w:val="none" w:sz="0" w:space="0" w:color="auto"/>
            <w:bottom w:val="none" w:sz="0" w:space="0" w:color="auto"/>
            <w:right w:val="none" w:sz="0" w:space="0" w:color="auto"/>
          </w:divBdr>
          <w:divsChild>
            <w:div w:id="1795128420">
              <w:marLeft w:val="0"/>
              <w:marRight w:val="0"/>
              <w:marTop w:val="0"/>
              <w:marBottom w:val="0"/>
              <w:divBdr>
                <w:top w:val="none" w:sz="0" w:space="0" w:color="auto"/>
                <w:left w:val="none" w:sz="0" w:space="0" w:color="auto"/>
                <w:bottom w:val="none" w:sz="0" w:space="0" w:color="auto"/>
                <w:right w:val="none" w:sz="0" w:space="0" w:color="auto"/>
              </w:divBdr>
              <w:divsChild>
                <w:div w:id="206573729">
                  <w:marLeft w:val="0"/>
                  <w:marRight w:val="0"/>
                  <w:marTop w:val="0"/>
                  <w:marBottom w:val="0"/>
                  <w:divBdr>
                    <w:top w:val="none" w:sz="0" w:space="0" w:color="auto"/>
                    <w:left w:val="none" w:sz="0" w:space="0" w:color="auto"/>
                    <w:bottom w:val="none" w:sz="0" w:space="0" w:color="auto"/>
                    <w:right w:val="none" w:sz="0" w:space="0" w:color="auto"/>
                  </w:divBdr>
                  <w:divsChild>
                    <w:div w:id="646710439">
                      <w:marLeft w:val="0"/>
                      <w:marRight w:val="0"/>
                      <w:marTop w:val="0"/>
                      <w:marBottom w:val="0"/>
                      <w:divBdr>
                        <w:top w:val="none" w:sz="0" w:space="0" w:color="auto"/>
                        <w:left w:val="none" w:sz="0" w:space="0" w:color="auto"/>
                        <w:bottom w:val="none" w:sz="0" w:space="0" w:color="auto"/>
                        <w:right w:val="none" w:sz="0" w:space="0" w:color="auto"/>
                      </w:divBdr>
                      <w:divsChild>
                        <w:div w:id="549806518">
                          <w:marLeft w:val="0"/>
                          <w:marRight w:val="0"/>
                          <w:marTop w:val="0"/>
                          <w:marBottom w:val="0"/>
                          <w:divBdr>
                            <w:top w:val="none" w:sz="0" w:space="0" w:color="auto"/>
                            <w:left w:val="none" w:sz="0" w:space="0" w:color="auto"/>
                            <w:bottom w:val="none" w:sz="0" w:space="0" w:color="auto"/>
                            <w:right w:val="none" w:sz="0" w:space="0" w:color="auto"/>
                          </w:divBdr>
                          <w:divsChild>
                            <w:div w:id="1790737191">
                              <w:marLeft w:val="2700"/>
                              <w:marRight w:val="3960"/>
                              <w:marTop w:val="0"/>
                              <w:marBottom w:val="0"/>
                              <w:divBdr>
                                <w:top w:val="none" w:sz="0" w:space="0" w:color="auto"/>
                                <w:left w:val="none" w:sz="0" w:space="0" w:color="auto"/>
                                <w:bottom w:val="none" w:sz="0" w:space="0" w:color="auto"/>
                                <w:right w:val="none" w:sz="0" w:space="0" w:color="auto"/>
                              </w:divBdr>
                              <w:divsChild>
                                <w:div w:id="1527131922">
                                  <w:marLeft w:val="0"/>
                                  <w:marRight w:val="0"/>
                                  <w:marTop w:val="0"/>
                                  <w:marBottom w:val="0"/>
                                  <w:divBdr>
                                    <w:top w:val="none" w:sz="0" w:space="0" w:color="auto"/>
                                    <w:left w:val="none" w:sz="0" w:space="0" w:color="auto"/>
                                    <w:bottom w:val="none" w:sz="0" w:space="0" w:color="auto"/>
                                    <w:right w:val="none" w:sz="0" w:space="0" w:color="auto"/>
                                  </w:divBdr>
                                  <w:divsChild>
                                    <w:div w:id="2040272449">
                                      <w:marLeft w:val="0"/>
                                      <w:marRight w:val="0"/>
                                      <w:marTop w:val="0"/>
                                      <w:marBottom w:val="0"/>
                                      <w:divBdr>
                                        <w:top w:val="none" w:sz="0" w:space="0" w:color="auto"/>
                                        <w:left w:val="none" w:sz="0" w:space="0" w:color="auto"/>
                                        <w:bottom w:val="none" w:sz="0" w:space="0" w:color="auto"/>
                                        <w:right w:val="none" w:sz="0" w:space="0" w:color="auto"/>
                                      </w:divBdr>
                                      <w:divsChild>
                                        <w:div w:id="1519006984">
                                          <w:marLeft w:val="0"/>
                                          <w:marRight w:val="0"/>
                                          <w:marTop w:val="0"/>
                                          <w:marBottom w:val="0"/>
                                          <w:divBdr>
                                            <w:top w:val="none" w:sz="0" w:space="0" w:color="auto"/>
                                            <w:left w:val="none" w:sz="0" w:space="0" w:color="auto"/>
                                            <w:bottom w:val="none" w:sz="0" w:space="0" w:color="auto"/>
                                            <w:right w:val="none" w:sz="0" w:space="0" w:color="auto"/>
                                          </w:divBdr>
                                          <w:divsChild>
                                            <w:div w:id="2034958652">
                                              <w:marLeft w:val="0"/>
                                              <w:marRight w:val="0"/>
                                              <w:marTop w:val="90"/>
                                              <w:marBottom w:val="0"/>
                                              <w:divBdr>
                                                <w:top w:val="none" w:sz="0" w:space="0" w:color="auto"/>
                                                <w:left w:val="none" w:sz="0" w:space="0" w:color="auto"/>
                                                <w:bottom w:val="none" w:sz="0" w:space="0" w:color="auto"/>
                                                <w:right w:val="none" w:sz="0" w:space="0" w:color="auto"/>
                                              </w:divBdr>
                                              <w:divsChild>
                                                <w:div w:id="631011953">
                                                  <w:marLeft w:val="0"/>
                                                  <w:marRight w:val="0"/>
                                                  <w:marTop w:val="0"/>
                                                  <w:marBottom w:val="405"/>
                                                  <w:divBdr>
                                                    <w:top w:val="none" w:sz="0" w:space="0" w:color="auto"/>
                                                    <w:left w:val="none" w:sz="0" w:space="0" w:color="auto"/>
                                                    <w:bottom w:val="none" w:sz="0" w:space="0" w:color="auto"/>
                                                    <w:right w:val="none" w:sz="0" w:space="0" w:color="auto"/>
                                                  </w:divBdr>
                                                  <w:divsChild>
                                                    <w:div w:id="331953190">
                                                      <w:marLeft w:val="0"/>
                                                      <w:marRight w:val="0"/>
                                                      <w:marTop w:val="0"/>
                                                      <w:marBottom w:val="0"/>
                                                      <w:divBdr>
                                                        <w:top w:val="none" w:sz="0" w:space="0" w:color="auto"/>
                                                        <w:left w:val="none" w:sz="0" w:space="0" w:color="auto"/>
                                                        <w:bottom w:val="none" w:sz="0" w:space="0" w:color="auto"/>
                                                        <w:right w:val="none" w:sz="0" w:space="0" w:color="auto"/>
                                                      </w:divBdr>
                                                      <w:divsChild>
                                                        <w:div w:id="1713843167">
                                                          <w:marLeft w:val="0"/>
                                                          <w:marRight w:val="0"/>
                                                          <w:marTop w:val="0"/>
                                                          <w:marBottom w:val="0"/>
                                                          <w:divBdr>
                                                            <w:top w:val="none" w:sz="0" w:space="0" w:color="auto"/>
                                                            <w:left w:val="none" w:sz="0" w:space="0" w:color="auto"/>
                                                            <w:bottom w:val="none" w:sz="0" w:space="0" w:color="auto"/>
                                                            <w:right w:val="none" w:sz="0" w:space="0" w:color="auto"/>
                                                          </w:divBdr>
                                                          <w:divsChild>
                                                            <w:div w:id="1471315529">
                                                              <w:marLeft w:val="0"/>
                                                              <w:marRight w:val="0"/>
                                                              <w:marTop w:val="0"/>
                                                              <w:marBottom w:val="0"/>
                                                              <w:divBdr>
                                                                <w:top w:val="none" w:sz="0" w:space="0" w:color="auto"/>
                                                                <w:left w:val="none" w:sz="0" w:space="0" w:color="auto"/>
                                                                <w:bottom w:val="none" w:sz="0" w:space="0" w:color="auto"/>
                                                                <w:right w:val="none" w:sz="0" w:space="0" w:color="auto"/>
                                                              </w:divBdr>
                                                              <w:divsChild>
                                                                <w:div w:id="753430985">
                                                                  <w:marLeft w:val="0"/>
                                                                  <w:marRight w:val="0"/>
                                                                  <w:marTop w:val="0"/>
                                                                  <w:marBottom w:val="0"/>
                                                                  <w:divBdr>
                                                                    <w:top w:val="none" w:sz="0" w:space="0" w:color="auto"/>
                                                                    <w:left w:val="none" w:sz="0" w:space="0" w:color="auto"/>
                                                                    <w:bottom w:val="none" w:sz="0" w:space="0" w:color="auto"/>
                                                                    <w:right w:val="none" w:sz="0" w:space="0" w:color="auto"/>
                                                                  </w:divBdr>
                                                                  <w:divsChild>
                                                                    <w:div w:id="2070610862">
                                                                      <w:marLeft w:val="0"/>
                                                                      <w:marRight w:val="0"/>
                                                                      <w:marTop w:val="0"/>
                                                                      <w:marBottom w:val="0"/>
                                                                      <w:divBdr>
                                                                        <w:top w:val="none" w:sz="0" w:space="0" w:color="auto"/>
                                                                        <w:left w:val="none" w:sz="0" w:space="0" w:color="auto"/>
                                                                        <w:bottom w:val="none" w:sz="0" w:space="0" w:color="auto"/>
                                                                        <w:right w:val="none" w:sz="0" w:space="0" w:color="auto"/>
                                                                      </w:divBdr>
                                                                      <w:divsChild>
                                                                        <w:div w:id="894706477">
                                                                          <w:marLeft w:val="0"/>
                                                                          <w:marRight w:val="0"/>
                                                                          <w:marTop w:val="0"/>
                                                                          <w:marBottom w:val="0"/>
                                                                          <w:divBdr>
                                                                            <w:top w:val="none" w:sz="0" w:space="0" w:color="auto"/>
                                                                            <w:left w:val="none" w:sz="0" w:space="0" w:color="auto"/>
                                                                            <w:bottom w:val="none" w:sz="0" w:space="0" w:color="auto"/>
                                                                            <w:right w:val="none" w:sz="0" w:space="0" w:color="auto"/>
                                                                          </w:divBdr>
                                                                          <w:divsChild>
                                                                            <w:div w:id="758063341">
                                                                              <w:marLeft w:val="0"/>
                                                                              <w:marRight w:val="0"/>
                                                                              <w:marTop w:val="0"/>
                                                                              <w:marBottom w:val="0"/>
                                                                              <w:divBdr>
                                                                                <w:top w:val="none" w:sz="0" w:space="0" w:color="auto"/>
                                                                                <w:left w:val="none" w:sz="0" w:space="0" w:color="auto"/>
                                                                                <w:bottom w:val="none" w:sz="0" w:space="0" w:color="auto"/>
                                                                                <w:right w:val="none" w:sz="0" w:space="0" w:color="auto"/>
                                                                              </w:divBdr>
                                                                              <w:divsChild>
                                                                                <w:div w:id="109325079">
                                                                                  <w:marLeft w:val="0"/>
                                                                                  <w:marRight w:val="0"/>
                                                                                  <w:marTop w:val="0"/>
                                                                                  <w:marBottom w:val="0"/>
                                                                                  <w:divBdr>
                                                                                    <w:top w:val="none" w:sz="0" w:space="0" w:color="auto"/>
                                                                                    <w:left w:val="none" w:sz="0" w:space="0" w:color="auto"/>
                                                                                    <w:bottom w:val="none" w:sz="0" w:space="0" w:color="auto"/>
                                                                                    <w:right w:val="none" w:sz="0" w:space="0" w:color="auto"/>
                                                                                  </w:divBdr>
                                                                                  <w:divsChild>
                                                                                    <w:div w:id="1578398655">
                                                                                      <w:marLeft w:val="0"/>
                                                                                      <w:marRight w:val="0"/>
                                                                                      <w:marTop w:val="0"/>
                                                                                      <w:marBottom w:val="0"/>
                                                                                      <w:divBdr>
                                                                                        <w:top w:val="none" w:sz="0" w:space="0" w:color="auto"/>
                                                                                        <w:left w:val="none" w:sz="0" w:space="0" w:color="auto"/>
                                                                                        <w:bottom w:val="none" w:sz="0" w:space="0" w:color="auto"/>
                                                                                        <w:right w:val="none" w:sz="0" w:space="0" w:color="auto"/>
                                                                                      </w:divBdr>
                                                                                      <w:divsChild>
                                                                                        <w:div w:id="1395465918">
                                                                                          <w:marLeft w:val="0"/>
                                                                                          <w:marRight w:val="0"/>
                                                                                          <w:marTop w:val="0"/>
                                                                                          <w:marBottom w:val="0"/>
                                                                                          <w:divBdr>
                                                                                            <w:top w:val="none" w:sz="0" w:space="0" w:color="auto"/>
                                                                                            <w:left w:val="none" w:sz="0" w:space="0" w:color="auto"/>
                                                                                            <w:bottom w:val="none" w:sz="0" w:space="0" w:color="auto"/>
                                                                                            <w:right w:val="none" w:sz="0" w:space="0" w:color="auto"/>
                                                                                          </w:divBdr>
                                                                                          <w:divsChild>
                                                                                            <w:div w:id="960108227">
                                                                                              <w:marLeft w:val="0"/>
                                                                                              <w:marRight w:val="0"/>
                                                                                              <w:marTop w:val="0"/>
                                                                                              <w:marBottom w:val="0"/>
                                                                                              <w:divBdr>
                                                                                                <w:top w:val="none" w:sz="0" w:space="0" w:color="auto"/>
                                                                                                <w:left w:val="none" w:sz="0" w:space="0" w:color="auto"/>
                                                                                                <w:bottom w:val="none" w:sz="0" w:space="0" w:color="auto"/>
                                                                                                <w:right w:val="none" w:sz="0" w:space="0" w:color="auto"/>
                                                                                              </w:divBdr>
                                                                                              <w:divsChild>
                                                                                                <w:div w:id="69331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789798">
      <w:bodyDiv w:val="1"/>
      <w:marLeft w:val="0"/>
      <w:marRight w:val="0"/>
      <w:marTop w:val="0"/>
      <w:marBottom w:val="0"/>
      <w:divBdr>
        <w:top w:val="none" w:sz="0" w:space="0" w:color="auto"/>
        <w:left w:val="none" w:sz="0" w:space="0" w:color="auto"/>
        <w:bottom w:val="none" w:sz="0" w:space="0" w:color="auto"/>
        <w:right w:val="none" w:sz="0" w:space="0" w:color="auto"/>
      </w:divBdr>
    </w:div>
    <w:div w:id="256259059">
      <w:bodyDiv w:val="1"/>
      <w:marLeft w:val="0"/>
      <w:marRight w:val="0"/>
      <w:marTop w:val="0"/>
      <w:marBottom w:val="0"/>
      <w:divBdr>
        <w:top w:val="none" w:sz="0" w:space="0" w:color="auto"/>
        <w:left w:val="none" w:sz="0" w:space="0" w:color="auto"/>
        <w:bottom w:val="none" w:sz="0" w:space="0" w:color="auto"/>
        <w:right w:val="none" w:sz="0" w:space="0" w:color="auto"/>
      </w:divBdr>
    </w:div>
    <w:div w:id="386491090">
      <w:bodyDiv w:val="1"/>
      <w:marLeft w:val="0"/>
      <w:marRight w:val="0"/>
      <w:marTop w:val="0"/>
      <w:marBottom w:val="0"/>
      <w:divBdr>
        <w:top w:val="none" w:sz="0" w:space="0" w:color="auto"/>
        <w:left w:val="none" w:sz="0" w:space="0" w:color="auto"/>
        <w:bottom w:val="none" w:sz="0" w:space="0" w:color="auto"/>
        <w:right w:val="none" w:sz="0" w:space="0" w:color="auto"/>
      </w:divBdr>
    </w:div>
    <w:div w:id="430469130">
      <w:bodyDiv w:val="1"/>
      <w:marLeft w:val="0"/>
      <w:marRight w:val="0"/>
      <w:marTop w:val="0"/>
      <w:marBottom w:val="0"/>
      <w:divBdr>
        <w:top w:val="none" w:sz="0" w:space="0" w:color="auto"/>
        <w:left w:val="none" w:sz="0" w:space="0" w:color="auto"/>
        <w:bottom w:val="none" w:sz="0" w:space="0" w:color="auto"/>
        <w:right w:val="none" w:sz="0" w:space="0" w:color="auto"/>
      </w:divBdr>
    </w:div>
    <w:div w:id="548106340">
      <w:bodyDiv w:val="1"/>
      <w:marLeft w:val="0"/>
      <w:marRight w:val="0"/>
      <w:marTop w:val="0"/>
      <w:marBottom w:val="0"/>
      <w:divBdr>
        <w:top w:val="none" w:sz="0" w:space="0" w:color="auto"/>
        <w:left w:val="none" w:sz="0" w:space="0" w:color="auto"/>
        <w:bottom w:val="none" w:sz="0" w:space="0" w:color="auto"/>
        <w:right w:val="none" w:sz="0" w:space="0" w:color="auto"/>
      </w:divBdr>
      <w:divsChild>
        <w:div w:id="2083870670">
          <w:marLeft w:val="0"/>
          <w:marRight w:val="0"/>
          <w:marTop w:val="0"/>
          <w:marBottom w:val="0"/>
          <w:divBdr>
            <w:top w:val="none" w:sz="0" w:space="0" w:color="auto"/>
            <w:left w:val="none" w:sz="0" w:space="0" w:color="auto"/>
            <w:bottom w:val="none" w:sz="0" w:space="0" w:color="auto"/>
            <w:right w:val="none" w:sz="0" w:space="0" w:color="auto"/>
          </w:divBdr>
          <w:divsChild>
            <w:div w:id="1495956545">
              <w:marLeft w:val="0"/>
              <w:marRight w:val="0"/>
              <w:marTop w:val="0"/>
              <w:marBottom w:val="0"/>
              <w:divBdr>
                <w:top w:val="none" w:sz="0" w:space="0" w:color="auto"/>
                <w:left w:val="none" w:sz="0" w:space="0" w:color="auto"/>
                <w:bottom w:val="none" w:sz="0" w:space="0" w:color="auto"/>
                <w:right w:val="none" w:sz="0" w:space="0" w:color="auto"/>
              </w:divBdr>
              <w:divsChild>
                <w:div w:id="413160730">
                  <w:marLeft w:val="0"/>
                  <w:marRight w:val="0"/>
                  <w:marTop w:val="0"/>
                  <w:marBottom w:val="0"/>
                  <w:divBdr>
                    <w:top w:val="none" w:sz="0" w:space="0" w:color="auto"/>
                    <w:left w:val="none" w:sz="0" w:space="0" w:color="auto"/>
                    <w:bottom w:val="none" w:sz="0" w:space="0" w:color="auto"/>
                    <w:right w:val="none" w:sz="0" w:space="0" w:color="auto"/>
                  </w:divBdr>
                  <w:divsChild>
                    <w:div w:id="1251740023">
                      <w:marLeft w:val="0"/>
                      <w:marRight w:val="0"/>
                      <w:marTop w:val="0"/>
                      <w:marBottom w:val="0"/>
                      <w:divBdr>
                        <w:top w:val="none" w:sz="0" w:space="0" w:color="auto"/>
                        <w:left w:val="none" w:sz="0" w:space="0" w:color="auto"/>
                        <w:bottom w:val="none" w:sz="0" w:space="0" w:color="auto"/>
                        <w:right w:val="none" w:sz="0" w:space="0" w:color="auto"/>
                      </w:divBdr>
                      <w:divsChild>
                        <w:div w:id="385029534">
                          <w:marLeft w:val="0"/>
                          <w:marRight w:val="0"/>
                          <w:marTop w:val="0"/>
                          <w:marBottom w:val="0"/>
                          <w:divBdr>
                            <w:top w:val="none" w:sz="0" w:space="0" w:color="auto"/>
                            <w:left w:val="none" w:sz="0" w:space="0" w:color="auto"/>
                            <w:bottom w:val="none" w:sz="0" w:space="0" w:color="auto"/>
                            <w:right w:val="none" w:sz="0" w:space="0" w:color="auto"/>
                          </w:divBdr>
                          <w:divsChild>
                            <w:div w:id="630668189">
                              <w:marLeft w:val="2700"/>
                              <w:marRight w:val="3960"/>
                              <w:marTop w:val="0"/>
                              <w:marBottom w:val="0"/>
                              <w:divBdr>
                                <w:top w:val="none" w:sz="0" w:space="0" w:color="auto"/>
                                <w:left w:val="none" w:sz="0" w:space="0" w:color="auto"/>
                                <w:bottom w:val="none" w:sz="0" w:space="0" w:color="auto"/>
                                <w:right w:val="none" w:sz="0" w:space="0" w:color="auto"/>
                              </w:divBdr>
                              <w:divsChild>
                                <w:div w:id="249319634">
                                  <w:marLeft w:val="0"/>
                                  <w:marRight w:val="0"/>
                                  <w:marTop w:val="0"/>
                                  <w:marBottom w:val="0"/>
                                  <w:divBdr>
                                    <w:top w:val="none" w:sz="0" w:space="0" w:color="auto"/>
                                    <w:left w:val="none" w:sz="0" w:space="0" w:color="auto"/>
                                    <w:bottom w:val="none" w:sz="0" w:space="0" w:color="auto"/>
                                    <w:right w:val="none" w:sz="0" w:space="0" w:color="auto"/>
                                  </w:divBdr>
                                  <w:divsChild>
                                    <w:div w:id="1262373003">
                                      <w:marLeft w:val="0"/>
                                      <w:marRight w:val="0"/>
                                      <w:marTop w:val="0"/>
                                      <w:marBottom w:val="0"/>
                                      <w:divBdr>
                                        <w:top w:val="none" w:sz="0" w:space="0" w:color="auto"/>
                                        <w:left w:val="none" w:sz="0" w:space="0" w:color="auto"/>
                                        <w:bottom w:val="none" w:sz="0" w:space="0" w:color="auto"/>
                                        <w:right w:val="none" w:sz="0" w:space="0" w:color="auto"/>
                                      </w:divBdr>
                                      <w:divsChild>
                                        <w:div w:id="420226690">
                                          <w:marLeft w:val="0"/>
                                          <w:marRight w:val="0"/>
                                          <w:marTop w:val="0"/>
                                          <w:marBottom w:val="0"/>
                                          <w:divBdr>
                                            <w:top w:val="none" w:sz="0" w:space="0" w:color="auto"/>
                                            <w:left w:val="none" w:sz="0" w:space="0" w:color="auto"/>
                                            <w:bottom w:val="none" w:sz="0" w:space="0" w:color="auto"/>
                                            <w:right w:val="none" w:sz="0" w:space="0" w:color="auto"/>
                                          </w:divBdr>
                                          <w:divsChild>
                                            <w:div w:id="984510132">
                                              <w:marLeft w:val="0"/>
                                              <w:marRight w:val="0"/>
                                              <w:marTop w:val="90"/>
                                              <w:marBottom w:val="0"/>
                                              <w:divBdr>
                                                <w:top w:val="none" w:sz="0" w:space="0" w:color="auto"/>
                                                <w:left w:val="none" w:sz="0" w:space="0" w:color="auto"/>
                                                <w:bottom w:val="none" w:sz="0" w:space="0" w:color="auto"/>
                                                <w:right w:val="none" w:sz="0" w:space="0" w:color="auto"/>
                                              </w:divBdr>
                                              <w:divsChild>
                                                <w:div w:id="719935419">
                                                  <w:marLeft w:val="0"/>
                                                  <w:marRight w:val="0"/>
                                                  <w:marTop w:val="0"/>
                                                  <w:marBottom w:val="405"/>
                                                  <w:divBdr>
                                                    <w:top w:val="none" w:sz="0" w:space="0" w:color="auto"/>
                                                    <w:left w:val="none" w:sz="0" w:space="0" w:color="auto"/>
                                                    <w:bottom w:val="none" w:sz="0" w:space="0" w:color="auto"/>
                                                    <w:right w:val="none" w:sz="0" w:space="0" w:color="auto"/>
                                                  </w:divBdr>
                                                  <w:divsChild>
                                                    <w:div w:id="461078254">
                                                      <w:marLeft w:val="0"/>
                                                      <w:marRight w:val="0"/>
                                                      <w:marTop w:val="0"/>
                                                      <w:marBottom w:val="0"/>
                                                      <w:divBdr>
                                                        <w:top w:val="none" w:sz="0" w:space="0" w:color="auto"/>
                                                        <w:left w:val="none" w:sz="0" w:space="0" w:color="auto"/>
                                                        <w:bottom w:val="none" w:sz="0" w:space="0" w:color="auto"/>
                                                        <w:right w:val="none" w:sz="0" w:space="0" w:color="auto"/>
                                                      </w:divBdr>
                                                      <w:divsChild>
                                                        <w:div w:id="971594889">
                                                          <w:marLeft w:val="0"/>
                                                          <w:marRight w:val="0"/>
                                                          <w:marTop w:val="0"/>
                                                          <w:marBottom w:val="0"/>
                                                          <w:divBdr>
                                                            <w:top w:val="none" w:sz="0" w:space="0" w:color="auto"/>
                                                            <w:left w:val="none" w:sz="0" w:space="0" w:color="auto"/>
                                                            <w:bottom w:val="none" w:sz="0" w:space="0" w:color="auto"/>
                                                            <w:right w:val="none" w:sz="0" w:space="0" w:color="auto"/>
                                                          </w:divBdr>
                                                          <w:divsChild>
                                                            <w:div w:id="861431960">
                                                              <w:marLeft w:val="0"/>
                                                              <w:marRight w:val="0"/>
                                                              <w:marTop w:val="0"/>
                                                              <w:marBottom w:val="0"/>
                                                              <w:divBdr>
                                                                <w:top w:val="none" w:sz="0" w:space="0" w:color="auto"/>
                                                                <w:left w:val="none" w:sz="0" w:space="0" w:color="auto"/>
                                                                <w:bottom w:val="none" w:sz="0" w:space="0" w:color="auto"/>
                                                                <w:right w:val="none" w:sz="0" w:space="0" w:color="auto"/>
                                                              </w:divBdr>
                                                              <w:divsChild>
                                                                <w:div w:id="1524202653">
                                                                  <w:marLeft w:val="0"/>
                                                                  <w:marRight w:val="0"/>
                                                                  <w:marTop w:val="0"/>
                                                                  <w:marBottom w:val="0"/>
                                                                  <w:divBdr>
                                                                    <w:top w:val="none" w:sz="0" w:space="0" w:color="auto"/>
                                                                    <w:left w:val="none" w:sz="0" w:space="0" w:color="auto"/>
                                                                    <w:bottom w:val="none" w:sz="0" w:space="0" w:color="auto"/>
                                                                    <w:right w:val="none" w:sz="0" w:space="0" w:color="auto"/>
                                                                  </w:divBdr>
                                                                  <w:divsChild>
                                                                    <w:div w:id="957416310">
                                                                      <w:marLeft w:val="0"/>
                                                                      <w:marRight w:val="0"/>
                                                                      <w:marTop w:val="0"/>
                                                                      <w:marBottom w:val="0"/>
                                                                      <w:divBdr>
                                                                        <w:top w:val="none" w:sz="0" w:space="0" w:color="auto"/>
                                                                        <w:left w:val="none" w:sz="0" w:space="0" w:color="auto"/>
                                                                        <w:bottom w:val="none" w:sz="0" w:space="0" w:color="auto"/>
                                                                        <w:right w:val="none" w:sz="0" w:space="0" w:color="auto"/>
                                                                      </w:divBdr>
                                                                      <w:divsChild>
                                                                        <w:div w:id="2061245203">
                                                                          <w:marLeft w:val="0"/>
                                                                          <w:marRight w:val="0"/>
                                                                          <w:marTop w:val="0"/>
                                                                          <w:marBottom w:val="0"/>
                                                                          <w:divBdr>
                                                                            <w:top w:val="none" w:sz="0" w:space="0" w:color="auto"/>
                                                                            <w:left w:val="none" w:sz="0" w:space="0" w:color="auto"/>
                                                                            <w:bottom w:val="none" w:sz="0" w:space="0" w:color="auto"/>
                                                                            <w:right w:val="none" w:sz="0" w:space="0" w:color="auto"/>
                                                                          </w:divBdr>
                                                                          <w:divsChild>
                                                                            <w:div w:id="1275944750">
                                                                              <w:marLeft w:val="0"/>
                                                                              <w:marRight w:val="0"/>
                                                                              <w:marTop w:val="0"/>
                                                                              <w:marBottom w:val="0"/>
                                                                              <w:divBdr>
                                                                                <w:top w:val="none" w:sz="0" w:space="0" w:color="auto"/>
                                                                                <w:left w:val="none" w:sz="0" w:space="0" w:color="auto"/>
                                                                                <w:bottom w:val="none" w:sz="0" w:space="0" w:color="auto"/>
                                                                                <w:right w:val="none" w:sz="0" w:space="0" w:color="auto"/>
                                                                              </w:divBdr>
                                                                              <w:divsChild>
                                                                                <w:div w:id="1533037428">
                                                                                  <w:marLeft w:val="0"/>
                                                                                  <w:marRight w:val="0"/>
                                                                                  <w:marTop w:val="0"/>
                                                                                  <w:marBottom w:val="0"/>
                                                                                  <w:divBdr>
                                                                                    <w:top w:val="none" w:sz="0" w:space="0" w:color="auto"/>
                                                                                    <w:left w:val="none" w:sz="0" w:space="0" w:color="auto"/>
                                                                                    <w:bottom w:val="none" w:sz="0" w:space="0" w:color="auto"/>
                                                                                    <w:right w:val="none" w:sz="0" w:space="0" w:color="auto"/>
                                                                                  </w:divBdr>
                                                                                  <w:divsChild>
                                                                                    <w:div w:id="621961599">
                                                                                      <w:marLeft w:val="0"/>
                                                                                      <w:marRight w:val="0"/>
                                                                                      <w:marTop w:val="0"/>
                                                                                      <w:marBottom w:val="0"/>
                                                                                      <w:divBdr>
                                                                                        <w:top w:val="none" w:sz="0" w:space="0" w:color="auto"/>
                                                                                        <w:left w:val="none" w:sz="0" w:space="0" w:color="auto"/>
                                                                                        <w:bottom w:val="none" w:sz="0" w:space="0" w:color="auto"/>
                                                                                        <w:right w:val="none" w:sz="0" w:space="0" w:color="auto"/>
                                                                                      </w:divBdr>
                                                                                      <w:divsChild>
                                                                                        <w:div w:id="1726677203">
                                                                                          <w:marLeft w:val="0"/>
                                                                                          <w:marRight w:val="0"/>
                                                                                          <w:marTop w:val="0"/>
                                                                                          <w:marBottom w:val="0"/>
                                                                                          <w:divBdr>
                                                                                            <w:top w:val="none" w:sz="0" w:space="0" w:color="auto"/>
                                                                                            <w:left w:val="none" w:sz="0" w:space="0" w:color="auto"/>
                                                                                            <w:bottom w:val="none" w:sz="0" w:space="0" w:color="auto"/>
                                                                                            <w:right w:val="none" w:sz="0" w:space="0" w:color="auto"/>
                                                                                          </w:divBdr>
                                                                                          <w:divsChild>
                                                                                            <w:div w:id="895161738">
                                                                                              <w:marLeft w:val="0"/>
                                                                                              <w:marRight w:val="0"/>
                                                                                              <w:marTop w:val="0"/>
                                                                                              <w:marBottom w:val="0"/>
                                                                                              <w:divBdr>
                                                                                                <w:top w:val="none" w:sz="0" w:space="0" w:color="auto"/>
                                                                                                <w:left w:val="none" w:sz="0" w:space="0" w:color="auto"/>
                                                                                                <w:bottom w:val="none" w:sz="0" w:space="0" w:color="auto"/>
                                                                                                <w:right w:val="none" w:sz="0" w:space="0" w:color="auto"/>
                                                                                              </w:divBdr>
                                                                                              <w:divsChild>
                                                                                                <w:div w:id="168193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4123111">
      <w:bodyDiv w:val="1"/>
      <w:marLeft w:val="0"/>
      <w:marRight w:val="0"/>
      <w:marTop w:val="0"/>
      <w:marBottom w:val="0"/>
      <w:divBdr>
        <w:top w:val="none" w:sz="0" w:space="0" w:color="auto"/>
        <w:left w:val="none" w:sz="0" w:space="0" w:color="auto"/>
        <w:bottom w:val="none" w:sz="0" w:space="0" w:color="auto"/>
        <w:right w:val="none" w:sz="0" w:space="0" w:color="auto"/>
      </w:divBdr>
    </w:div>
    <w:div w:id="1073046020">
      <w:bodyDiv w:val="1"/>
      <w:marLeft w:val="0"/>
      <w:marRight w:val="0"/>
      <w:marTop w:val="0"/>
      <w:marBottom w:val="0"/>
      <w:divBdr>
        <w:top w:val="none" w:sz="0" w:space="0" w:color="auto"/>
        <w:left w:val="none" w:sz="0" w:space="0" w:color="auto"/>
        <w:bottom w:val="none" w:sz="0" w:space="0" w:color="auto"/>
        <w:right w:val="none" w:sz="0" w:space="0" w:color="auto"/>
      </w:divBdr>
    </w:div>
    <w:div w:id="1086998287">
      <w:bodyDiv w:val="1"/>
      <w:marLeft w:val="0"/>
      <w:marRight w:val="0"/>
      <w:marTop w:val="0"/>
      <w:marBottom w:val="0"/>
      <w:divBdr>
        <w:top w:val="none" w:sz="0" w:space="0" w:color="auto"/>
        <w:left w:val="none" w:sz="0" w:space="0" w:color="auto"/>
        <w:bottom w:val="none" w:sz="0" w:space="0" w:color="auto"/>
        <w:right w:val="none" w:sz="0" w:space="0" w:color="auto"/>
      </w:divBdr>
      <w:divsChild>
        <w:div w:id="338000850">
          <w:marLeft w:val="547"/>
          <w:marRight w:val="0"/>
          <w:marTop w:val="0"/>
          <w:marBottom w:val="0"/>
          <w:divBdr>
            <w:top w:val="none" w:sz="0" w:space="0" w:color="auto"/>
            <w:left w:val="none" w:sz="0" w:space="0" w:color="auto"/>
            <w:bottom w:val="none" w:sz="0" w:space="0" w:color="auto"/>
            <w:right w:val="none" w:sz="0" w:space="0" w:color="auto"/>
          </w:divBdr>
        </w:div>
        <w:div w:id="418718839">
          <w:marLeft w:val="547"/>
          <w:marRight w:val="0"/>
          <w:marTop w:val="0"/>
          <w:marBottom w:val="0"/>
          <w:divBdr>
            <w:top w:val="none" w:sz="0" w:space="0" w:color="auto"/>
            <w:left w:val="none" w:sz="0" w:space="0" w:color="auto"/>
            <w:bottom w:val="none" w:sz="0" w:space="0" w:color="auto"/>
            <w:right w:val="none" w:sz="0" w:space="0" w:color="auto"/>
          </w:divBdr>
        </w:div>
        <w:div w:id="2016305631">
          <w:marLeft w:val="547"/>
          <w:marRight w:val="0"/>
          <w:marTop w:val="0"/>
          <w:marBottom w:val="0"/>
          <w:divBdr>
            <w:top w:val="none" w:sz="0" w:space="0" w:color="auto"/>
            <w:left w:val="none" w:sz="0" w:space="0" w:color="auto"/>
            <w:bottom w:val="none" w:sz="0" w:space="0" w:color="auto"/>
            <w:right w:val="none" w:sz="0" w:space="0" w:color="auto"/>
          </w:divBdr>
        </w:div>
      </w:divsChild>
    </w:div>
    <w:div w:id="1146237678">
      <w:bodyDiv w:val="1"/>
      <w:marLeft w:val="0"/>
      <w:marRight w:val="0"/>
      <w:marTop w:val="0"/>
      <w:marBottom w:val="0"/>
      <w:divBdr>
        <w:top w:val="none" w:sz="0" w:space="0" w:color="auto"/>
        <w:left w:val="none" w:sz="0" w:space="0" w:color="auto"/>
        <w:bottom w:val="none" w:sz="0" w:space="0" w:color="auto"/>
        <w:right w:val="none" w:sz="0" w:space="0" w:color="auto"/>
      </w:divBdr>
    </w:div>
    <w:div w:id="1320385340">
      <w:bodyDiv w:val="1"/>
      <w:marLeft w:val="0"/>
      <w:marRight w:val="0"/>
      <w:marTop w:val="0"/>
      <w:marBottom w:val="0"/>
      <w:divBdr>
        <w:top w:val="none" w:sz="0" w:space="0" w:color="auto"/>
        <w:left w:val="none" w:sz="0" w:space="0" w:color="auto"/>
        <w:bottom w:val="none" w:sz="0" w:space="0" w:color="auto"/>
        <w:right w:val="none" w:sz="0" w:space="0" w:color="auto"/>
      </w:divBdr>
    </w:div>
    <w:div w:id="1523860840">
      <w:bodyDiv w:val="1"/>
      <w:marLeft w:val="0"/>
      <w:marRight w:val="0"/>
      <w:marTop w:val="0"/>
      <w:marBottom w:val="0"/>
      <w:divBdr>
        <w:top w:val="none" w:sz="0" w:space="0" w:color="auto"/>
        <w:left w:val="none" w:sz="0" w:space="0" w:color="auto"/>
        <w:bottom w:val="none" w:sz="0" w:space="0" w:color="auto"/>
        <w:right w:val="none" w:sz="0" w:space="0" w:color="auto"/>
      </w:divBdr>
    </w:div>
    <w:div w:id="1718436249">
      <w:bodyDiv w:val="1"/>
      <w:marLeft w:val="0"/>
      <w:marRight w:val="0"/>
      <w:marTop w:val="0"/>
      <w:marBottom w:val="0"/>
      <w:divBdr>
        <w:top w:val="none" w:sz="0" w:space="0" w:color="auto"/>
        <w:left w:val="none" w:sz="0" w:space="0" w:color="auto"/>
        <w:bottom w:val="none" w:sz="0" w:space="0" w:color="auto"/>
        <w:right w:val="none" w:sz="0" w:space="0" w:color="auto"/>
      </w:divBdr>
      <w:divsChild>
        <w:div w:id="494537333">
          <w:marLeft w:val="547"/>
          <w:marRight w:val="0"/>
          <w:marTop w:val="0"/>
          <w:marBottom w:val="0"/>
          <w:divBdr>
            <w:top w:val="none" w:sz="0" w:space="0" w:color="auto"/>
            <w:left w:val="none" w:sz="0" w:space="0" w:color="auto"/>
            <w:bottom w:val="none" w:sz="0" w:space="0" w:color="auto"/>
            <w:right w:val="none" w:sz="0" w:space="0" w:color="auto"/>
          </w:divBdr>
        </w:div>
        <w:div w:id="1211920299">
          <w:marLeft w:val="547"/>
          <w:marRight w:val="0"/>
          <w:marTop w:val="0"/>
          <w:marBottom w:val="0"/>
          <w:divBdr>
            <w:top w:val="none" w:sz="0" w:space="0" w:color="auto"/>
            <w:left w:val="none" w:sz="0" w:space="0" w:color="auto"/>
            <w:bottom w:val="none" w:sz="0" w:space="0" w:color="auto"/>
            <w:right w:val="none" w:sz="0" w:space="0" w:color="auto"/>
          </w:divBdr>
        </w:div>
        <w:div w:id="1495486485">
          <w:marLeft w:val="547"/>
          <w:marRight w:val="0"/>
          <w:marTop w:val="0"/>
          <w:marBottom w:val="0"/>
          <w:divBdr>
            <w:top w:val="none" w:sz="0" w:space="0" w:color="auto"/>
            <w:left w:val="none" w:sz="0" w:space="0" w:color="auto"/>
            <w:bottom w:val="none" w:sz="0" w:space="0" w:color="auto"/>
            <w:right w:val="none" w:sz="0" w:space="0" w:color="auto"/>
          </w:divBdr>
        </w:div>
      </w:divsChild>
    </w:div>
    <w:div w:id="1753089347">
      <w:bodyDiv w:val="1"/>
      <w:marLeft w:val="0"/>
      <w:marRight w:val="0"/>
      <w:marTop w:val="0"/>
      <w:marBottom w:val="0"/>
      <w:divBdr>
        <w:top w:val="none" w:sz="0" w:space="0" w:color="auto"/>
        <w:left w:val="none" w:sz="0" w:space="0" w:color="auto"/>
        <w:bottom w:val="none" w:sz="0" w:space="0" w:color="auto"/>
        <w:right w:val="none" w:sz="0" w:space="0" w:color="auto"/>
      </w:divBdr>
      <w:divsChild>
        <w:div w:id="1109469086">
          <w:marLeft w:val="0"/>
          <w:marRight w:val="0"/>
          <w:marTop w:val="0"/>
          <w:marBottom w:val="0"/>
          <w:divBdr>
            <w:top w:val="none" w:sz="0" w:space="0" w:color="auto"/>
            <w:left w:val="none" w:sz="0" w:space="0" w:color="auto"/>
            <w:bottom w:val="none" w:sz="0" w:space="0" w:color="auto"/>
            <w:right w:val="none" w:sz="0" w:space="0" w:color="auto"/>
          </w:divBdr>
          <w:divsChild>
            <w:div w:id="231695158">
              <w:marLeft w:val="0"/>
              <w:marRight w:val="0"/>
              <w:marTop w:val="0"/>
              <w:marBottom w:val="0"/>
              <w:divBdr>
                <w:top w:val="none" w:sz="0" w:space="0" w:color="auto"/>
                <w:left w:val="none" w:sz="0" w:space="0" w:color="auto"/>
                <w:bottom w:val="none" w:sz="0" w:space="0" w:color="auto"/>
                <w:right w:val="none" w:sz="0" w:space="0" w:color="auto"/>
              </w:divBdr>
              <w:divsChild>
                <w:div w:id="1173952998">
                  <w:marLeft w:val="0"/>
                  <w:marRight w:val="0"/>
                  <w:marTop w:val="0"/>
                  <w:marBottom w:val="0"/>
                  <w:divBdr>
                    <w:top w:val="none" w:sz="0" w:space="0" w:color="auto"/>
                    <w:left w:val="none" w:sz="0" w:space="0" w:color="auto"/>
                    <w:bottom w:val="none" w:sz="0" w:space="0" w:color="auto"/>
                    <w:right w:val="none" w:sz="0" w:space="0" w:color="auto"/>
                  </w:divBdr>
                  <w:divsChild>
                    <w:div w:id="1891844069">
                      <w:marLeft w:val="0"/>
                      <w:marRight w:val="0"/>
                      <w:marTop w:val="0"/>
                      <w:marBottom w:val="0"/>
                      <w:divBdr>
                        <w:top w:val="none" w:sz="0" w:space="0" w:color="auto"/>
                        <w:left w:val="none" w:sz="0" w:space="0" w:color="auto"/>
                        <w:bottom w:val="none" w:sz="0" w:space="0" w:color="auto"/>
                        <w:right w:val="none" w:sz="0" w:space="0" w:color="auto"/>
                      </w:divBdr>
                      <w:divsChild>
                        <w:div w:id="335691339">
                          <w:marLeft w:val="0"/>
                          <w:marRight w:val="0"/>
                          <w:marTop w:val="0"/>
                          <w:marBottom w:val="0"/>
                          <w:divBdr>
                            <w:top w:val="none" w:sz="0" w:space="0" w:color="auto"/>
                            <w:left w:val="none" w:sz="0" w:space="0" w:color="auto"/>
                            <w:bottom w:val="none" w:sz="0" w:space="0" w:color="auto"/>
                            <w:right w:val="none" w:sz="0" w:space="0" w:color="auto"/>
                          </w:divBdr>
                          <w:divsChild>
                            <w:div w:id="498421007">
                              <w:marLeft w:val="0"/>
                              <w:marRight w:val="0"/>
                              <w:marTop w:val="0"/>
                              <w:marBottom w:val="0"/>
                              <w:divBdr>
                                <w:top w:val="none" w:sz="0" w:space="0" w:color="auto"/>
                                <w:left w:val="none" w:sz="0" w:space="0" w:color="auto"/>
                                <w:bottom w:val="none" w:sz="0" w:space="0" w:color="auto"/>
                                <w:right w:val="none" w:sz="0" w:space="0" w:color="auto"/>
                              </w:divBdr>
                              <w:divsChild>
                                <w:div w:id="1220243141">
                                  <w:marLeft w:val="0"/>
                                  <w:marRight w:val="0"/>
                                  <w:marTop w:val="0"/>
                                  <w:marBottom w:val="0"/>
                                  <w:divBdr>
                                    <w:top w:val="none" w:sz="0" w:space="0" w:color="auto"/>
                                    <w:left w:val="none" w:sz="0" w:space="0" w:color="auto"/>
                                    <w:bottom w:val="none" w:sz="0" w:space="0" w:color="auto"/>
                                    <w:right w:val="none" w:sz="0" w:space="0" w:color="auto"/>
                                  </w:divBdr>
                                  <w:divsChild>
                                    <w:div w:id="1077677642">
                                      <w:marLeft w:val="0"/>
                                      <w:marRight w:val="0"/>
                                      <w:marTop w:val="0"/>
                                      <w:marBottom w:val="0"/>
                                      <w:divBdr>
                                        <w:top w:val="none" w:sz="0" w:space="0" w:color="auto"/>
                                        <w:left w:val="none" w:sz="0" w:space="0" w:color="auto"/>
                                        <w:bottom w:val="none" w:sz="0" w:space="0" w:color="auto"/>
                                        <w:right w:val="none" w:sz="0" w:space="0" w:color="auto"/>
                                      </w:divBdr>
                                    </w:div>
                                  </w:divsChild>
                                </w:div>
                                <w:div w:id="1552885784">
                                  <w:marLeft w:val="0"/>
                                  <w:marRight w:val="0"/>
                                  <w:marTop w:val="0"/>
                                  <w:marBottom w:val="0"/>
                                  <w:divBdr>
                                    <w:top w:val="none" w:sz="0" w:space="0" w:color="auto"/>
                                    <w:left w:val="none" w:sz="0" w:space="0" w:color="auto"/>
                                    <w:bottom w:val="none" w:sz="0" w:space="0" w:color="auto"/>
                                    <w:right w:val="none" w:sz="0" w:space="0" w:color="auto"/>
                                  </w:divBdr>
                                  <w:divsChild>
                                    <w:div w:id="591861761">
                                      <w:marLeft w:val="0"/>
                                      <w:marRight w:val="0"/>
                                      <w:marTop w:val="0"/>
                                      <w:marBottom w:val="0"/>
                                      <w:divBdr>
                                        <w:top w:val="none" w:sz="0" w:space="0" w:color="auto"/>
                                        <w:left w:val="none" w:sz="0" w:space="0" w:color="auto"/>
                                        <w:bottom w:val="none" w:sz="0" w:space="0" w:color="auto"/>
                                        <w:right w:val="none" w:sz="0" w:space="0" w:color="auto"/>
                                      </w:divBdr>
                                      <w:divsChild>
                                        <w:div w:id="525869920">
                                          <w:marLeft w:val="0"/>
                                          <w:marRight w:val="0"/>
                                          <w:marTop w:val="0"/>
                                          <w:marBottom w:val="0"/>
                                          <w:divBdr>
                                            <w:top w:val="none" w:sz="0" w:space="0" w:color="auto"/>
                                            <w:left w:val="none" w:sz="0" w:space="0" w:color="auto"/>
                                            <w:bottom w:val="none" w:sz="0" w:space="0" w:color="auto"/>
                                            <w:right w:val="none" w:sz="0" w:space="0" w:color="auto"/>
                                          </w:divBdr>
                                        </w:div>
                                      </w:divsChild>
                                    </w:div>
                                    <w:div w:id="92603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502571">
                              <w:marLeft w:val="0"/>
                              <w:marRight w:val="0"/>
                              <w:marTop w:val="0"/>
                              <w:marBottom w:val="0"/>
                              <w:divBdr>
                                <w:top w:val="none" w:sz="0" w:space="0" w:color="auto"/>
                                <w:left w:val="none" w:sz="0" w:space="0" w:color="auto"/>
                                <w:bottom w:val="none" w:sz="0" w:space="0" w:color="auto"/>
                                <w:right w:val="none" w:sz="0" w:space="0" w:color="auto"/>
                              </w:divBdr>
                              <w:divsChild>
                                <w:div w:id="1668825444">
                                  <w:marLeft w:val="0"/>
                                  <w:marRight w:val="0"/>
                                  <w:marTop w:val="0"/>
                                  <w:marBottom w:val="0"/>
                                  <w:divBdr>
                                    <w:top w:val="none" w:sz="0" w:space="0" w:color="auto"/>
                                    <w:left w:val="none" w:sz="0" w:space="0" w:color="auto"/>
                                    <w:bottom w:val="none" w:sz="0" w:space="0" w:color="auto"/>
                                    <w:right w:val="none" w:sz="0" w:space="0" w:color="auto"/>
                                  </w:divBdr>
                                  <w:divsChild>
                                    <w:div w:id="2067561580">
                                      <w:marLeft w:val="0"/>
                                      <w:marRight w:val="0"/>
                                      <w:marTop w:val="0"/>
                                      <w:marBottom w:val="0"/>
                                      <w:divBdr>
                                        <w:top w:val="none" w:sz="0" w:space="0" w:color="auto"/>
                                        <w:left w:val="none" w:sz="0" w:space="0" w:color="auto"/>
                                        <w:bottom w:val="none" w:sz="0" w:space="0" w:color="auto"/>
                                        <w:right w:val="none" w:sz="0" w:space="0" w:color="auto"/>
                                      </w:divBdr>
                                      <w:divsChild>
                                        <w:div w:id="786897211">
                                          <w:marLeft w:val="0"/>
                                          <w:marRight w:val="0"/>
                                          <w:marTop w:val="0"/>
                                          <w:marBottom w:val="0"/>
                                          <w:divBdr>
                                            <w:top w:val="none" w:sz="0" w:space="0" w:color="auto"/>
                                            <w:left w:val="none" w:sz="0" w:space="0" w:color="auto"/>
                                            <w:bottom w:val="none" w:sz="0" w:space="0" w:color="auto"/>
                                            <w:right w:val="none" w:sz="0" w:space="0" w:color="auto"/>
                                          </w:divBdr>
                                          <w:divsChild>
                                            <w:div w:id="1222208611">
                                              <w:marLeft w:val="0"/>
                                              <w:marRight w:val="0"/>
                                              <w:marTop w:val="0"/>
                                              <w:marBottom w:val="0"/>
                                              <w:divBdr>
                                                <w:top w:val="none" w:sz="0" w:space="0" w:color="auto"/>
                                                <w:left w:val="none" w:sz="0" w:space="0" w:color="auto"/>
                                                <w:bottom w:val="none" w:sz="0" w:space="0" w:color="auto"/>
                                                <w:right w:val="none" w:sz="0" w:space="0" w:color="auto"/>
                                              </w:divBdr>
                                              <w:divsChild>
                                                <w:div w:id="284891893">
                                                  <w:marLeft w:val="0"/>
                                                  <w:marRight w:val="0"/>
                                                  <w:marTop w:val="0"/>
                                                  <w:marBottom w:val="0"/>
                                                  <w:divBdr>
                                                    <w:top w:val="none" w:sz="0" w:space="0" w:color="auto"/>
                                                    <w:left w:val="none" w:sz="0" w:space="0" w:color="auto"/>
                                                    <w:bottom w:val="none" w:sz="0" w:space="0" w:color="auto"/>
                                                    <w:right w:val="none" w:sz="0" w:space="0" w:color="auto"/>
                                                  </w:divBdr>
                                                  <w:divsChild>
                                                    <w:div w:id="169567546">
                                                      <w:marLeft w:val="0"/>
                                                      <w:marRight w:val="0"/>
                                                      <w:marTop w:val="0"/>
                                                      <w:marBottom w:val="0"/>
                                                      <w:divBdr>
                                                        <w:top w:val="none" w:sz="0" w:space="0" w:color="auto"/>
                                                        <w:left w:val="none" w:sz="0" w:space="0" w:color="auto"/>
                                                        <w:bottom w:val="none" w:sz="0" w:space="0" w:color="auto"/>
                                                        <w:right w:val="none" w:sz="0" w:space="0" w:color="auto"/>
                                                      </w:divBdr>
                                                    </w:div>
                                                    <w:div w:id="202598500">
                                                      <w:marLeft w:val="0"/>
                                                      <w:marRight w:val="0"/>
                                                      <w:marTop w:val="0"/>
                                                      <w:marBottom w:val="0"/>
                                                      <w:divBdr>
                                                        <w:top w:val="none" w:sz="0" w:space="0" w:color="auto"/>
                                                        <w:left w:val="none" w:sz="0" w:space="0" w:color="auto"/>
                                                        <w:bottom w:val="none" w:sz="0" w:space="0" w:color="auto"/>
                                                        <w:right w:val="none" w:sz="0" w:space="0" w:color="auto"/>
                                                      </w:divBdr>
                                                    </w:div>
                                                    <w:div w:id="312955411">
                                                      <w:marLeft w:val="0"/>
                                                      <w:marRight w:val="0"/>
                                                      <w:marTop w:val="0"/>
                                                      <w:marBottom w:val="0"/>
                                                      <w:divBdr>
                                                        <w:top w:val="none" w:sz="0" w:space="0" w:color="auto"/>
                                                        <w:left w:val="none" w:sz="0" w:space="0" w:color="auto"/>
                                                        <w:bottom w:val="none" w:sz="0" w:space="0" w:color="auto"/>
                                                        <w:right w:val="none" w:sz="0" w:space="0" w:color="auto"/>
                                                      </w:divBdr>
                                                    </w:div>
                                                    <w:div w:id="868103163">
                                                      <w:marLeft w:val="0"/>
                                                      <w:marRight w:val="0"/>
                                                      <w:marTop w:val="0"/>
                                                      <w:marBottom w:val="0"/>
                                                      <w:divBdr>
                                                        <w:top w:val="none" w:sz="0" w:space="0" w:color="auto"/>
                                                        <w:left w:val="none" w:sz="0" w:space="0" w:color="auto"/>
                                                        <w:bottom w:val="none" w:sz="0" w:space="0" w:color="auto"/>
                                                        <w:right w:val="none" w:sz="0" w:space="0" w:color="auto"/>
                                                      </w:divBdr>
                                                    </w:div>
                                                    <w:div w:id="185966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486948">
                                              <w:marLeft w:val="0"/>
                                              <w:marRight w:val="0"/>
                                              <w:marTop w:val="0"/>
                                              <w:marBottom w:val="0"/>
                                              <w:divBdr>
                                                <w:top w:val="none" w:sz="0" w:space="0" w:color="auto"/>
                                                <w:left w:val="none" w:sz="0" w:space="0" w:color="auto"/>
                                                <w:bottom w:val="none" w:sz="0" w:space="0" w:color="auto"/>
                                                <w:right w:val="none" w:sz="0" w:space="0" w:color="auto"/>
                                              </w:divBdr>
                                              <w:divsChild>
                                                <w:div w:id="983698322">
                                                  <w:marLeft w:val="0"/>
                                                  <w:marRight w:val="0"/>
                                                  <w:marTop w:val="0"/>
                                                  <w:marBottom w:val="0"/>
                                                  <w:divBdr>
                                                    <w:top w:val="none" w:sz="0" w:space="0" w:color="auto"/>
                                                    <w:left w:val="none" w:sz="0" w:space="0" w:color="auto"/>
                                                    <w:bottom w:val="none" w:sz="0" w:space="0" w:color="auto"/>
                                                    <w:right w:val="none" w:sz="0" w:space="0" w:color="auto"/>
                                                  </w:divBdr>
                                                  <w:divsChild>
                                                    <w:div w:id="1988051113">
                                                      <w:marLeft w:val="0"/>
                                                      <w:marRight w:val="0"/>
                                                      <w:marTop w:val="0"/>
                                                      <w:marBottom w:val="0"/>
                                                      <w:divBdr>
                                                        <w:top w:val="none" w:sz="0" w:space="0" w:color="auto"/>
                                                        <w:left w:val="none" w:sz="0" w:space="0" w:color="auto"/>
                                                        <w:bottom w:val="none" w:sz="0" w:space="0" w:color="auto"/>
                                                        <w:right w:val="none" w:sz="0" w:space="0" w:color="auto"/>
                                                      </w:divBdr>
                                                      <w:divsChild>
                                                        <w:div w:id="618954111">
                                                          <w:marLeft w:val="0"/>
                                                          <w:marRight w:val="0"/>
                                                          <w:marTop w:val="0"/>
                                                          <w:marBottom w:val="0"/>
                                                          <w:divBdr>
                                                            <w:top w:val="none" w:sz="0" w:space="0" w:color="auto"/>
                                                            <w:left w:val="none" w:sz="0" w:space="0" w:color="auto"/>
                                                            <w:bottom w:val="none" w:sz="0" w:space="0" w:color="auto"/>
                                                            <w:right w:val="none" w:sz="0" w:space="0" w:color="auto"/>
                                                          </w:divBdr>
                                                          <w:divsChild>
                                                            <w:div w:id="1004866041">
                                                              <w:marLeft w:val="0"/>
                                                              <w:marRight w:val="0"/>
                                                              <w:marTop w:val="0"/>
                                                              <w:marBottom w:val="0"/>
                                                              <w:divBdr>
                                                                <w:top w:val="none" w:sz="0" w:space="0" w:color="auto"/>
                                                                <w:left w:val="none" w:sz="0" w:space="0" w:color="auto"/>
                                                                <w:bottom w:val="none" w:sz="0" w:space="0" w:color="auto"/>
                                                                <w:right w:val="none" w:sz="0" w:space="0" w:color="auto"/>
                                                              </w:divBdr>
                                                            </w:div>
                                                          </w:divsChild>
                                                        </w:div>
                                                        <w:div w:id="754016841">
                                                          <w:marLeft w:val="0"/>
                                                          <w:marRight w:val="0"/>
                                                          <w:marTop w:val="0"/>
                                                          <w:marBottom w:val="0"/>
                                                          <w:divBdr>
                                                            <w:top w:val="none" w:sz="0" w:space="0" w:color="auto"/>
                                                            <w:left w:val="none" w:sz="0" w:space="0" w:color="auto"/>
                                                            <w:bottom w:val="none" w:sz="0" w:space="0" w:color="auto"/>
                                                            <w:right w:val="none" w:sz="0" w:space="0" w:color="auto"/>
                                                          </w:divBdr>
                                                          <w:divsChild>
                                                            <w:div w:id="672680673">
                                                              <w:marLeft w:val="0"/>
                                                              <w:marRight w:val="0"/>
                                                              <w:marTop w:val="0"/>
                                                              <w:marBottom w:val="0"/>
                                                              <w:divBdr>
                                                                <w:top w:val="none" w:sz="0" w:space="0" w:color="auto"/>
                                                                <w:left w:val="none" w:sz="0" w:space="0" w:color="auto"/>
                                                                <w:bottom w:val="none" w:sz="0" w:space="0" w:color="auto"/>
                                                                <w:right w:val="none" w:sz="0" w:space="0" w:color="auto"/>
                                                              </w:divBdr>
                                                            </w:div>
                                                          </w:divsChild>
                                                        </w:div>
                                                        <w:div w:id="961107291">
                                                          <w:marLeft w:val="0"/>
                                                          <w:marRight w:val="0"/>
                                                          <w:marTop w:val="0"/>
                                                          <w:marBottom w:val="0"/>
                                                          <w:divBdr>
                                                            <w:top w:val="none" w:sz="0" w:space="0" w:color="auto"/>
                                                            <w:left w:val="none" w:sz="0" w:space="0" w:color="auto"/>
                                                            <w:bottom w:val="none" w:sz="0" w:space="0" w:color="auto"/>
                                                            <w:right w:val="none" w:sz="0" w:space="0" w:color="auto"/>
                                                          </w:divBdr>
                                                          <w:divsChild>
                                                            <w:div w:id="977998580">
                                                              <w:marLeft w:val="0"/>
                                                              <w:marRight w:val="0"/>
                                                              <w:marTop w:val="0"/>
                                                              <w:marBottom w:val="0"/>
                                                              <w:divBdr>
                                                                <w:top w:val="none" w:sz="0" w:space="0" w:color="auto"/>
                                                                <w:left w:val="none" w:sz="0" w:space="0" w:color="auto"/>
                                                                <w:bottom w:val="none" w:sz="0" w:space="0" w:color="auto"/>
                                                                <w:right w:val="none" w:sz="0" w:space="0" w:color="auto"/>
                                                              </w:divBdr>
                                                            </w:div>
                                                          </w:divsChild>
                                                        </w:div>
                                                        <w:div w:id="1231237312">
                                                          <w:marLeft w:val="0"/>
                                                          <w:marRight w:val="0"/>
                                                          <w:marTop w:val="0"/>
                                                          <w:marBottom w:val="0"/>
                                                          <w:divBdr>
                                                            <w:top w:val="none" w:sz="0" w:space="0" w:color="auto"/>
                                                            <w:left w:val="none" w:sz="0" w:space="0" w:color="auto"/>
                                                            <w:bottom w:val="none" w:sz="0" w:space="0" w:color="auto"/>
                                                            <w:right w:val="none" w:sz="0" w:space="0" w:color="auto"/>
                                                          </w:divBdr>
                                                          <w:divsChild>
                                                            <w:div w:id="1572883803">
                                                              <w:marLeft w:val="0"/>
                                                              <w:marRight w:val="0"/>
                                                              <w:marTop w:val="0"/>
                                                              <w:marBottom w:val="0"/>
                                                              <w:divBdr>
                                                                <w:top w:val="none" w:sz="0" w:space="0" w:color="auto"/>
                                                                <w:left w:val="none" w:sz="0" w:space="0" w:color="auto"/>
                                                                <w:bottom w:val="none" w:sz="0" w:space="0" w:color="auto"/>
                                                                <w:right w:val="none" w:sz="0" w:space="0" w:color="auto"/>
                                                              </w:divBdr>
                                                            </w:div>
                                                          </w:divsChild>
                                                        </w:div>
                                                        <w:div w:id="1472284353">
                                                          <w:marLeft w:val="0"/>
                                                          <w:marRight w:val="0"/>
                                                          <w:marTop w:val="0"/>
                                                          <w:marBottom w:val="0"/>
                                                          <w:divBdr>
                                                            <w:top w:val="none" w:sz="0" w:space="0" w:color="auto"/>
                                                            <w:left w:val="none" w:sz="0" w:space="0" w:color="auto"/>
                                                            <w:bottom w:val="none" w:sz="0" w:space="0" w:color="auto"/>
                                                            <w:right w:val="none" w:sz="0" w:space="0" w:color="auto"/>
                                                          </w:divBdr>
                                                          <w:divsChild>
                                                            <w:div w:id="931888496">
                                                              <w:marLeft w:val="0"/>
                                                              <w:marRight w:val="0"/>
                                                              <w:marTop w:val="0"/>
                                                              <w:marBottom w:val="0"/>
                                                              <w:divBdr>
                                                                <w:top w:val="none" w:sz="0" w:space="0" w:color="auto"/>
                                                                <w:left w:val="none" w:sz="0" w:space="0" w:color="auto"/>
                                                                <w:bottom w:val="none" w:sz="0" w:space="0" w:color="auto"/>
                                                                <w:right w:val="none" w:sz="0" w:space="0" w:color="auto"/>
                                                              </w:divBdr>
                                                            </w:div>
                                                          </w:divsChild>
                                                        </w:div>
                                                        <w:div w:id="1657221332">
                                                          <w:marLeft w:val="0"/>
                                                          <w:marRight w:val="0"/>
                                                          <w:marTop w:val="0"/>
                                                          <w:marBottom w:val="0"/>
                                                          <w:divBdr>
                                                            <w:top w:val="none" w:sz="0" w:space="0" w:color="auto"/>
                                                            <w:left w:val="none" w:sz="0" w:space="0" w:color="auto"/>
                                                            <w:bottom w:val="none" w:sz="0" w:space="0" w:color="auto"/>
                                                            <w:right w:val="none" w:sz="0" w:space="0" w:color="auto"/>
                                                          </w:divBdr>
                                                          <w:divsChild>
                                                            <w:div w:id="282034117">
                                                              <w:marLeft w:val="0"/>
                                                              <w:marRight w:val="0"/>
                                                              <w:marTop w:val="0"/>
                                                              <w:marBottom w:val="0"/>
                                                              <w:divBdr>
                                                                <w:top w:val="none" w:sz="0" w:space="0" w:color="auto"/>
                                                                <w:left w:val="none" w:sz="0" w:space="0" w:color="auto"/>
                                                                <w:bottom w:val="none" w:sz="0" w:space="0" w:color="auto"/>
                                                                <w:right w:val="none" w:sz="0" w:space="0" w:color="auto"/>
                                                              </w:divBdr>
                                                            </w:div>
                                                          </w:divsChild>
                                                        </w:div>
                                                        <w:div w:id="2026980498">
                                                          <w:marLeft w:val="0"/>
                                                          <w:marRight w:val="0"/>
                                                          <w:marTop w:val="0"/>
                                                          <w:marBottom w:val="0"/>
                                                          <w:divBdr>
                                                            <w:top w:val="none" w:sz="0" w:space="0" w:color="auto"/>
                                                            <w:left w:val="none" w:sz="0" w:space="0" w:color="auto"/>
                                                            <w:bottom w:val="none" w:sz="0" w:space="0" w:color="auto"/>
                                                            <w:right w:val="none" w:sz="0" w:space="0" w:color="auto"/>
                                                          </w:divBdr>
                                                          <w:divsChild>
                                                            <w:div w:id="692070910">
                                                              <w:marLeft w:val="0"/>
                                                              <w:marRight w:val="0"/>
                                                              <w:marTop w:val="0"/>
                                                              <w:marBottom w:val="0"/>
                                                              <w:divBdr>
                                                                <w:top w:val="none" w:sz="0" w:space="0" w:color="auto"/>
                                                                <w:left w:val="none" w:sz="0" w:space="0" w:color="auto"/>
                                                                <w:bottom w:val="none" w:sz="0" w:space="0" w:color="auto"/>
                                                                <w:right w:val="none" w:sz="0" w:space="0" w:color="auto"/>
                                                              </w:divBdr>
                                                            </w:div>
                                                          </w:divsChild>
                                                        </w:div>
                                                        <w:div w:id="2089767582">
                                                          <w:marLeft w:val="0"/>
                                                          <w:marRight w:val="0"/>
                                                          <w:marTop w:val="0"/>
                                                          <w:marBottom w:val="0"/>
                                                          <w:divBdr>
                                                            <w:top w:val="none" w:sz="0" w:space="0" w:color="auto"/>
                                                            <w:left w:val="none" w:sz="0" w:space="0" w:color="auto"/>
                                                            <w:bottom w:val="none" w:sz="0" w:space="0" w:color="auto"/>
                                                            <w:right w:val="none" w:sz="0" w:space="0" w:color="auto"/>
                                                          </w:divBdr>
                                                          <w:divsChild>
                                                            <w:div w:id="116924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595869">
      <w:bodyDiv w:val="1"/>
      <w:marLeft w:val="0"/>
      <w:marRight w:val="0"/>
      <w:marTop w:val="0"/>
      <w:marBottom w:val="0"/>
      <w:divBdr>
        <w:top w:val="none" w:sz="0" w:space="0" w:color="auto"/>
        <w:left w:val="none" w:sz="0" w:space="0" w:color="auto"/>
        <w:bottom w:val="none" w:sz="0" w:space="0" w:color="auto"/>
        <w:right w:val="none" w:sz="0" w:space="0" w:color="auto"/>
      </w:divBdr>
      <w:divsChild>
        <w:div w:id="408815304">
          <w:marLeft w:val="547"/>
          <w:marRight w:val="0"/>
          <w:marTop w:val="0"/>
          <w:marBottom w:val="0"/>
          <w:divBdr>
            <w:top w:val="none" w:sz="0" w:space="0" w:color="auto"/>
            <w:left w:val="none" w:sz="0" w:space="0" w:color="auto"/>
            <w:bottom w:val="none" w:sz="0" w:space="0" w:color="auto"/>
            <w:right w:val="none" w:sz="0" w:space="0" w:color="auto"/>
          </w:divBdr>
        </w:div>
        <w:div w:id="822702998">
          <w:marLeft w:val="547"/>
          <w:marRight w:val="0"/>
          <w:marTop w:val="0"/>
          <w:marBottom w:val="0"/>
          <w:divBdr>
            <w:top w:val="none" w:sz="0" w:space="0" w:color="auto"/>
            <w:left w:val="none" w:sz="0" w:space="0" w:color="auto"/>
            <w:bottom w:val="none" w:sz="0" w:space="0" w:color="auto"/>
            <w:right w:val="none" w:sz="0" w:space="0" w:color="auto"/>
          </w:divBdr>
        </w:div>
        <w:div w:id="161115708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kFuETDoqVnA" TargetMode="External"/><Relationship Id="rId18" Type="http://schemas.openxmlformats.org/officeDocument/2006/relationships/hyperlink" Target="https://vimeo.com/425797292" TargetMode="External"/><Relationship Id="rId3" Type="http://schemas.openxmlformats.org/officeDocument/2006/relationships/styles" Target="styles.xml"/><Relationship Id="rId21" Type="http://schemas.openxmlformats.org/officeDocument/2006/relationships/hyperlink" Target="mailto:willow@st-barnabas.kent.sch.uk" TargetMode="External"/><Relationship Id="rId7" Type="http://schemas.openxmlformats.org/officeDocument/2006/relationships/image" Target="media/image1.png"/><Relationship Id="rId12" Type="http://schemas.openxmlformats.org/officeDocument/2006/relationships/hyperlink" Target="https://www.youtube.com/watch?v=U5KZNjV37Mo" TargetMode="External"/><Relationship Id="rId17" Type="http://schemas.openxmlformats.org/officeDocument/2006/relationships/hyperlink" Target="https://vimeo.com/425797171" TargetMode="External"/><Relationship Id="rId2" Type="http://schemas.openxmlformats.org/officeDocument/2006/relationships/numbering" Target="numbering.xml"/><Relationship Id="rId16" Type="http://schemas.openxmlformats.org/officeDocument/2006/relationships/hyperlink" Target="https://www.youtube.com/watch?v=UBqj6SPlG-0" TargetMode="External"/><Relationship Id="rId20" Type="http://schemas.openxmlformats.org/officeDocument/2006/relationships/hyperlink" Target="https://vimeo.com/428004541" TargetMode="External"/><Relationship Id="rId1" Type="http://schemas.openxmlformats.org/officeDocument/2006/relationships/customXml" Target="../customXml/item1.xml"/><Relationship Id="rId6" Type="http://schemas.openxmlformats.org/officeDocument/2006/relationships/hyperlink" Target="http://www.sillysquad.org.uk" TargetMode="External"/><Relationship Id="rId11" Type="http://schemas.openxmlformats.org/officeDocument/2006/relationships/hyperlink" Target="mailto:parents@harpercollins.co.uk" TargetMode="External"/><Relationship Id="rId5" Type="http://schemas.openxmlformats.org/officeDocument/2006/relationships/webSettings" Target="webSettings.xml"/><Relationship Id="rId15" Type="http://schemas.openxmlformats.org/officeDocument/2006/relationships/hyperlink" Target="https://www.youtube.com/watch?v=naZWdYBJ70A" TargetMode="External"/><Relationship Id="rId23" Type="http://schemas.openxmlformats.org/officeDocument/2006/relationships/theme" Target="theme/theme1.xml"/><Relationship Id="rId10" Type="http://schemas.openxmlformats.org/officeDocument/2006/relationships/hyperlink" Target="https://connect.collins.co.uk/school/Portal.aspx" TargetMode="External"/><Relationship Id="rId19" Type="http://schemas.openxmlformats.org/officeDocument/2006/relationships/hyperlink" Target="https://vimeo.com/425797444" TargetMode="External"/><Relationship Id="rId4" Type="http://schemas.openxmlformats.org/officeDocument/2006/relationships/settings" Target="settings.xml"/><Relationship Id="rId9" Type="http://schemas.openxmlformats.org/officeDocument/2006/relationships/hyperlink" Target="https://www.oxfordowl.co.uk/" TargetMode="External"/><Relationship Id="rId14" Type="http://schemas.openxmlformats.org/officeDocument/2006/relationships/hyperlink" Target="https://www.youtube.com/watch?v=jua0OODatow"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BBD47-63C5-4C2E-B6EF-EC1BDDD78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3</Pages>
  <Words>958</Words>
  <Characters>5462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Mackinnon</dc:creator>
  <cp:lastModifiedBy>Samantha Pring</cp:lastModifiedBy>
  <cp:revision>6</cp:revision>
  <cp:lastPrinted>2020-03-22T20:55:00Z</cp:lastPrinted>
  <dcterms:created xsi:type="dcterms:W3CDTF">2020-06-12T10:32:00Z</dcterms:created>
  <dcterms:modified xsi:type="dcterms:W3CDTF">2020-06-12T13:16:00Z</dcterms:modified>
</cp:coreProperties>
</file>